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1707" w14:textId="455166F9" w:rsidR="00682C38" w:rsidRDefault="00682C38" w:rsidP="00682C38">
      <w:pPr>
        <w:jc w:val="center"/>
        <w:rPr>
          <w:rFonts w:asciiTheme="minorHAnsi" w:hAnsiTheme="minorHAnsi" w:cstheme="minorHAnsi"/>
          <w:b/>
          <w:bCs/>
          <w:color w:val="4BACC6" w:themeColor="accent5"/>
          <w:sz w:val="44"/>
          <w:szCs w:val="44"/>
          <w:lang w:eastAsia="en-GB"/>
        </w:rPr>
      </w:pPr>
      <w:r>
        <w:rPr>
          <w:noProof/>
        </w:rPr>
        <w:drawing>
          <wp:anchor distT="0" distB="0" distL="114300" distR="114300" simplePos="0" relativeHeight="251657728" behindDoc="0" locked="0" layoutInCell="1" allowOverlap="1" wp14:anchorId="41FE2173" wp14:editId="5C8B7910">
            <wp:simplePos x="0" y="0"/>
            <wp:positionH relativeFrom="margin">
              <wp:align>center</wp:align>
            </wp:positionH>
            <wp:positionV relativeFrom="paragraph">
              <wp:posOffset>0</wp:posOffset>
            </wp:positionV>
            <wp:extent cx="1593584" cy="882650"/>
            <wp:effectExtent l="0" t="0" r="6985" b="0"/>
            <wp:wrapSquare wrapText="bothSides"/>
            <wp:docPr id="103054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45537" name="Picture 1030545537"/>
                    <pic:cNvPicPr/>
                  </pic:nvPicPr>
                  <pic:blipFill rotWithShape="1">
                    <a:blip r:embed="rId7" cstate="print">
                      <a:extLst>
                        <a:ext uri="{28A0092B-C50C-407E-A947-70E740481C1C}">
                          <a14:useLocalDpi xmlns:a14="http://schemas.microsoft.com/office/drawing/2010/main" val="0"/>
                        </a:ext>
                      </a:extLst>
                    </a:blip>
                    <a:srcRect t="14468" b="16300"/>
                    <a:stretch>
                      <a:fillRect/>
                    </a:stretch>
                  </pic:blipFill>
                  <pic:spPr bwMode="auto">
                    <a:xfrm>
                      <a:off x="0" y="0"/>
                      <a:ext cx="1593584" cy="88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A3814" w14:textId="43E992A9" w:rsidR="00682C38" w:rsidRDefault="00682C38" w:rsidP="00682C38">
      <w:pPr>
        <w:jc w:val="center"/>
        <w:rPr>
          <w:rFonts w:asciiTheme="minorHAnsi" w:hAnsiTheme="minorHAnsi" w:cstheme="minorHAnsi"/>
          <w:b/>
          <w:bCs/>
          <w:color w:val="4BACC6" w:themeColor="accent5"/>
          <w:sz w:val="44"/>
          <w:szCs w:val="44"/>
          <w:lang w:eastAsia="en-GB"/>
        </w:rPr>
      </w:pPr>
    </w:p>
    <w:p w14:paraId="0D67AB04" w14:textId="77777777" w:rsidR="000213F7" w:rsidRDefault="000213F7" w:rsidP="00682C38">
      <w:pPr>
        <w:jc w:val="center"/>
        <w:rPr>
          <w:rFonts w:asciiTheme="minorHAnsi" w:hAnsiTheme="minorHAnsi" w:cstheme="minorHAnsi"/>
          <w:b/>
          <w:bCs/>
          <w:color w:val="4BACC6" w:themeColor="accent5"/>
          <w:sz w:val="44"/>
          <w:szCs w:val="44"/>
          <w:lang w:eastAsia="en-GB"/>
        </w:rPr>
      </w:pPr>
    </w:p>
    <w:p w14:paraId="4B2FB76C" w14:textId="3304E5DA" w:rsidR="00682C38" w:rsidRPr="00682C38" w:rsidRDefault="00951672" w:rsidP="00682C38">
      <w:pPr>
        <w:jc w:val="center"/>
        <w:rPr>
          <w:rFonts w:asciiTheme="minorHAnsi" w:hAnsiTheme="minorHAnsi" w:cstheme="minorHAnsi"/>
          <w:b/>
          <w:bCs/>
          <w:color w:val="4BACC6" w:themeColor="accent5"/>
          <w:sz w:val="44"/>
          <w:szCs w:val="44"/>
          <w:lang w:eastAsia="en-GB"/>
        </w:rPr>
      </w:pPr>
      <w:r>
        <w:rPr>
          <w:rFonts w:asciiTheme="minorHAnsi" w:hAnsiTheme="minorHAnsi" w:cstheme="minorHAnsi"/>
          <w:b/>
          <w:bCs/>
          <w:color w:val="4BACC6" w:themeColor="accent5"/>
          <w:sz w:val="44"/>
          <w:szCs w:val="44"/>
          <w:lang w:eastAsia="en-GB"/>
        </w:rPr>
        <w:t>Advanced</w:t>
      </w:r>
      <w:r w:rsidR="00682C38" w:rsidRPr="00682C38">
        <w:rPr>
          <w:rFonts w:asciiTheme="minorHAnsi" w:hAnsiTheme="minorHAnsi" w:cstheme="minorHAnsi"/>
          <w:b/>
          <w:bCs/>
          <w:color w:val="4BACC6" w:themeColor="accent5"/>
          <w:sz w:val="44"/>
          <w:szCs w:val="44"/>
          <w:lang w:eastAsia="en-GB"/>
        </w:rPr>
        <w:t xml:space="preserve"> Management and Leadership</w:t>
      </w:r>
    </w:p>
    <w:p w14:paraId="729E2D80" w14:textId="12ACE2F1" w:rsidR="00D45344" w:rsidRPr="000213F7" w:rsidRDefault="001D11E7" w:rsidP="000213F7">
      <w:pPr>
        <w:pStyle w:val="msolistparagraph0"/>
        <w:spacing w:before="0" w:after="0"/>
        <w:jc w:val="center"/>
        <w:rPr>
          <w:rFonts w:asciiTheme="minorHAnsi" w:hAnsiTheme="minorHAnsi" w:cstheme="minorHAnsi"/>
          <w:color w:val="4BACC6" w:themeColor="accent5"/>
          <w:sz w:val="28"/>
          <w:szCs w:val="28"/>
          <w:lang w:eastAsia="en-GB"/>
        </w:rPr>
      </w:pPr>
      <w:r>
        <w:rPr>
          <w:rFonts w:asciiTheme="minorHAnsi" w:hAnsiTheme="minorHAnsi" w:cstheme="minorHAnsi"/>
          <w:color w:val="4BACC6" w:themeColor="accent5"/>
          <w:sz w:val="28"/>
          <w:szCs w:val="28"/>
          <w:lang w:eastAsia="en-GB"/>
        </w:rPr>
        <w:t xml:space="preserve">A </w:t>
      </w:r>
      <w:proofErr w:type="gramStart"/>
      <w:r>
        <w:rPr>
          <w:rFonts w:asciiTheme="minorHAnsi" w:hAnsiTheme="minorHAnsi" w:cstheme="minorHAnsi"/>
          <w:color w:val="4BACC6" w:themeColor="accent5"/>
          <w:sz w:val="28"/>
          <w:szCs w:val="28"/>
          <w:lang w:eastAsia="en-GB"/>
        </w:rPr>
        <w:t xml:space="preserve">two </w:t>
      </w:r>
      <w:r w:rsidR="000213F7" w:rsidRPr="000213F7">
        <w:rPr>
          <w:rFonts w:asciiTheme="minorHAnsi" w:hAnsiTheme="minorHAnsi" w:cstheme="minorHAnsi"/>
          <w:color w:val="4BACC6" w:themeColor="accent5"/>
          <w:sz w:val="28"/>
          <w:szCs w:val="28"/>
          <w:lang w:eastAsia="en-GB"/>
        </w:rPr>
        <w:t>day</w:t>
      </w:r>
      <w:proofErr w:type="gramEnd"/>
      <w:r w:rsidR="000213F7" w:rsidRPr="000213F7">
        <w:rPr>
          <w:rFonts w:asciiTheme="minorHAnsi" w:hAnsiTheme="minorHAnsi" w:cstheme="minorHAnsi"/>
          <w:color w:val="4BACC6" w:themeColor="accent5"/>
          <w:sz w:val="28"/>
          <w:szCs w:val="28"/>
          <w:lang w:eastAsia="en-GB"/>
        </w:rPr>
        <w:t xml:space="preserve"> </w:t>
      </w:r>
      <w:proofErr w:type="spellStart"/>
      <w:r w:rsidR="000213F7" w:rsidRPr="000213F7">
        <w:rPr>
          <w:rFonts w:asciiTheme="minorHAnsi" w:hAnsiTheme="minorHAnsi" w:cstheme="minorHAnsi"/>
          <w:color w:val="4BACC6" w:themeColor="accent5"/>
          <w:sz w:val="28"/>
          <w:szCs w:val="28"/>
          <w:lang w:eastAsia="en-GB"/>
        </w:rPr>
        <w:t>programme</w:t>
      </w:r>
      <w:proofErr w:type="spellEnd"/>
      <w:r w:rsidR="000213F7" w:rsidRPr="000213F7">
        <w:rPr>
          <w:rFonts w:asciiTheme="minorHAnsi" w:hAnsiTheme="minorHAnsi" w:cstheme="minorHAnsi"/>
          <w:color w:val="4BACC6" w:themeColor="accent5"/>
          <w:sz w:val="28"/>
          <w:szCs w:val="28"/>
          <w:lang w:eastAsia="en-GB"/>
        </w:rPr>
        <w:t xml:space="preserve"> for </w:t>
      </w:r>
      <w:r w:rsidR="00F94FAB">
        <w:rPr>
          <w:rFonts w:asciiTheme="minorHAnsi" w:hAnsiTheme="minorHAnsi" w:cstheme="minorHAnsi"/>
          <w:color w:val="4BACC6" w:themeColor="accent5"/>
          <w:sz w:val="28"/>
          <w:szCs w:val="28"/>
          <w:lang w:eastAsia="en-GB"/>
        </w:rPr>
        <w:t>managers developing into leaders</w:t>
      </w:r>
    </w:p>
    <w:p w14:paraId="64A862F3" w14:textId="77777777" w:rsidR="00C85CB3" w:rsidRDefault="00C85CB3" w:rsidP="00397ED9">
      <w:pPr>
        <w:shd w:val="clear" w:color="auto" w:fill="FFFFFF" w:themeFill="background1"/>
        <w:outlineLvl w:val="2"/>
        <w:rPr>
          <w:rFonts w:asciiTheme="minorHAnsi" w:hAnsiTheme="minorHAnsi" w:cstheme="minorHAnsi"/>
          <w:b/>
          <w:bCs/>
          <w:color w:val="2F7F95"/>
          <w:sz w:val="28"/>
          <w:szCs w:val="28"/>
          <w:lang w:eastAsia="en-GB"/>
        </w:rPr>
      </w:pPr>
    </w:p>
    <w:p w14:paraId="01F24348" w14:textId="22B9FCED" w:rsidR="009C3201" w:rsidRPr="001D11E7" w:rsidRDefault="003F77D7"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T</w:t>
      </w:r>
      <w:r w:rsidR="003918FE" w:rsidRPr="001D11E7">
        <w:rPr>
          <w:rFonts w:asciiTheme="minorHAnsi" w:hAnsiTheme="minorHAnsi" w:cstheme="minorHAnsi"/>
          <w:b/>
          <w:bCs/>
          <w:color w:val="2F7F95"/>
          <w:sz w:val="28"/>
          <w:szCs w:val="28"/>
          <w:lang w:eastAsia="en-GB"/>
        </w:rPr>
        <w:t xml:space="preserve">he </w:t>
      </w:r>
      <w:r w:rsidR="00A97C92">
        <w:rPr>
          <w:rFonts w:asciiTheme="minorHAnsi" w:hAnsiTheme="minorHAnsi" w:cstheme="minorHAnsi"/>
          <w:b/>
          <w:bCs/>
          <w:color w:val="2F7F95"/>
          <w:sz w:val="28"/>
          <w:szCs w:val="28"/>
          <w:lang w:eastAsia="en-GB"/>
        </w:rPr>
        <w:t>Advanced</w:t>
      </w:r>
      <w:r w:rsidR="003918FE" w:rsidRPr="001D11E7">
        <w:rPr>
          <w:rFonts w:asciiTheme="minorHAnsi" w:hAnsiTheme="minorHAnsi" w:cstheme="minorHAnsi"/>
          <w:b/>
          <w:bCs/>
          <w:color w:val="2F7F95"/>
          <w:sz w:val="28"/>
          <w:szCs w:val="28"/>
          <w:lang w:eastAsia="en-GB"/>
        </w:rPr>
        <w:t xml:space="preserve"> Management and Leadership Course</w:t>
      </w:r>
    </w:p>
    <w:p w14:paraId="3237BCAD" w14:textId="77777777" w:rsidR="003B24CD" w:rsidRDefault="00266EDA" w:rsidP="00CB6837">
      <w:pPr>
        <w:pStyle w:val="NormalWeb"/>
        <w:shd w:val="clear" w:color="auto" w:fill="FFFFFF"/>
        <w:spacing w:before="0" w:after="0"/>
        <w:rPr>
          <w:rFonts w:asciiTheme="minorHAnsi" w:hAnsiTheme="minorHAnsi" w:cs="Arial"/>
          <w:color w:val="222222"/>
        </w:rPr>
      </w:pPr>
      <w:r w:rsidRPr="004E5EAD">
        <w:rPr>
          <w:rFonts w:asciiTheme="minorHAnsi" w:hAnsiTheme="minorHAnsi" w:cs="Arial"/>
          <w:color w:val="222222"/>
        </w:rPr>
        <w:t xml:space="preserve">Many managers are </w:t>
      </w:r>
      <w:r w:rsidR="000F6ED5">
        <w:rPr>
          <w:rFonts w:asciiTheme="minorHAnsi" w:hAnsiTheme="minorHAnsi" w:cs="Arial"/>
          <w:color w:val="222222"/>
        </w:rPr>
        <w:t>promoted into management positions</w:t>
      </w:r>
      <w:r w:rsidR="00A60FA7">
        <w:rPr>
          <w:rFonts w:asciiTheme="minorHAnsi" w:hAnsiTheme="minorHAnsi" w:cs="Arial"/>
          <w:color w:val="222222"/>
        </w:rPr>
        <w:t xml:space="preserve"> because of their expertise</w:t>
      </w:r>
      <w:r w:rsidR="00212E17">
        <w:rPr>
          <w:rFonts w:asciiTheme="minorHAnsi" w:hAnsiTheme="minorHAnsi" w:cs="Arial"/>
          <w:color w:val="222222"/>
        </w:rPr>
        <w:t xml:space="preserve"> in their professional specialism</w:t>
      </w:r>
      <w:r w:rsidR="00D67FB6">
        <w:rPr>
          <w:rFonts w:asciiTheme="minorHAnsi" w:hAnsiTheme="minorHAnsi" w:cs="Arial"/>
          <w:color w:val="222222"/>
        </w:rPr>
        <w:t>, which means that as managers and leaders they are delivering two roles</w:t>
      </w:r>
      <w:r w:rsidR="00B0532A">
        <w:rPr>
          <w:rFonts w:asciiTheme="minorHAnsi" w:hAnsiTheme="minorHAnsi" w:cs="Arial"/>
          <w:color w:val="222222"/>
        </w:rPr>
        <w:t>.</w:t>
      </w:r>
      <w:r w:rsidR="00A60FA7">
        <w:rPr>
          <w:rFonts w:asciiTheme="minorHAnsi" w:hAnsiTheme="minorHAnsi" w:cs="Arial"/>
          <w:color w:val="222222"/>
        </w:rPr>
        <w:t xml:space="preserve"> </w:t>
      </w:r>
      <w:r w:rsidR="004A489B">
        <w:rPr>
          <w:rFonts w:asciiTheme="minorHAnsi" w:hAnsiTheme="minorHAnsi" w:cs="Arial"/>
          <w:color w:val="222222"/>
        </w:rPr>
        <w:t>T</w:t>
      </w:r>
      <w:r w:rsidR="00D91EFD">
        <w:rPr>
          <w:rFonts w:asciiTheme="minorHAnsi" w:hAnsiTheme="minorHAnsi" w:cs="Arial"/>
          <w:color w:val="222222"/>
        </w:rPr>
        <w:t xml:space="preserve">he transition from manager to leader </w:t>
      </w:r>
      <w:r w:rsidR="0004317F">
        <w:rPr>
          <w:rFonts w:asciiTheme="minorHAnsi" w:hAnsiTheme="minorHAnsi" w:cs="Arial"/>
          <w:color w:val="222222"/>
        </w:rPr>
        <w:t>isn’t</w:t>
      </w:r>
      <w:r w:rsidR="0004317F" w:rsidRPr="0004317F">
        <w:rPr>
          <w:rFonts w:asciiTheme="minorHAnsi" w:hAnsiTheme="minorHAnsi" w:cs="Arial"/>
          <w:color w:val="222222"/>
        </w:rPr>
        <w:t xml:space="preserve"> about abandoning management, it’s about expanding it. Managers ensure things run; leaders ensure things move</w:t>
      </w:r>
      <w:r w:rsidR="0004317F">
        <w:rPr>
          <w:rFonts w:asciiTheme="minorHAnsi" w:hAnsiTheme="minorHAnsi" w:cs="Arial"/>
          <w:color w:val="222222"/>
        </w:rPr>
        <w:t>.</w:t>
      </w:r>
      <w:r w:rsidR="00CB6837">
        <w:rPr>
          <w:rFonts w:asciiTheme="minorHAnsi" w:hAnsiTheme="minorHAnsi" w:cs="Arial"/>
          <w:color w:val="222222"/>
        </w:rPr>
        <w:t xml:space="preserve"> </w:t>
      </w:r>
    </w:p>
    <w:p w14:paraId="0E80BA86" w14:textId="77777777" w:rsidR="003B24CD" w:rsidRDefault="003B24CD" w:rsidP="00CB6837">
      <w:pPr>
        <w:pStyle w:val="NormalWeb"/>
        <w:shd w:val="clear" w:color="auto" w:fill="FFFFFF"/>
        <w:spacing w:before="0" w:after="0"/>
        <w:rPr>
          <w:rFonts w:asciiTheme="minorHAnsi" w:hAnsiTheme="minorHAnsi" w:cs="Arial"/>
          <w:color w:val="222222"/>
        </w:rPr>
      </w:pPr>
    </w:p>
    <w:p w14:paraId="67FB4423" w14:textId="3866194E" w:rsidR="00CB6837" w:rsidRPr="00CB6837" w:rsidRDefault="003B24CD" w:rsidP="00CB6837">
      <w:pPr>
        <w:pStyle w:val="NormalWeb"/>
        <w:shd w:val="clear" w:color="auto" w:fill="FFFFFF"/>
        <w:spacing w:before="0" w:after="0"/>
        <w:rPr>
          <w:rFonts w:asciiTheme="minorHAnsi" w:hAnsiTheme="minorHAnsi" w:cs="Arial"/>
          <w:color w:val="222222"/>
        </w:rPr>
      </w:pPr>
      <w:r>
        <w:rPr>
          <w:rFonts w:asciiTheme="minorHAnsi" w:hAnsiTheme="minorHAnsi" w:cs="Arial"/>
          <w:color w:val="222222"/>
        </w:rPr>
        <w:t xml:space="preserve">This </w:t>
      </w:r>
      <w:r w:rsidR="006E31C6">
        <w:rPr>
          <w:rFonts w:asciiTheme="minorHAnsi" w:hAnsiTheme="minorHAnsi" w:cs="Arial"/>
          <w:color w:val="222222"/>
        </w:rPr>
        <w:t>two-day</w:t>
      </w:r>
      <w:r>
        <w:rPr>
          <w:rFonts w:asciiTheme="minorHAnsi" w:hAnsiTheme="minorHAnsi" w:cs="Arial"/>
          <w:color w:val="222222"/>
        </w:rPr>
        <w:t xml:space="preserve"> course helps delegates to explore th</w:t>
      </w:r>
      <w:r w:rsidR="006E31C6">
        <w:rPr>
          <w:rFonts w:asciiTheme="minorHAnsi" w:hAnsiTheme="minorHAnsi" w:cs="Arial"/>
          <w:color w:val="222222"/>
        </w:rPr>
        <w:t>at</w:t>
      </w:r>
      <w:r>
        <w:rPr>
          <w:rFonts w:asciiTheme="minorHAnsi" w:hAnsiTheme="minorHAnsi" w:cs="Arial"/>
          <w:color w:val="222222"/>
        </w:rPr>
        <w:t xml:space="preserve"> shift from t</w:t>
      </w:r>
      <w:r w:rsidR="00CB6837" w:rsidRPr="0024387A">
        <w:rPr>
          <w:rFonts w:asciiTheme="minorHAnsi" w:hAnsiTheme="minorHAnsi" w:cs="Arial"/>
          <w:color w:val="222222"/>
        </w:rPr>
        <w:t>ask</w:t>
      </w:r>
      <w:r w:rsidRPr="0024387A">
        <w:rPr>
          <w:rFonts w:asciiTheme="minorHAnsi" w:hAnsiTheme="minorHAnsi" w:cs="Arial"/>
          <w:color w:val="222222"/>
        </w:rPr>
        <w:t xml:space="preserve"> to p</w:t>
      </w:r>
      <w:r w:rsidR="00CB6837" w:rsidRPr="0024387A">
        <w:rPr>
          <w:rFonts w:asciiTheme="minorHAnsi" w:hAnsiTheme="minorHAnsi" w:cs="Arial"/>
          <w:color w:val="222222"/>
        </w:rPr>
        <w:t>urpose</w:t>
      </w:r>
      <w:r w:rsidRPr="0024387A">
        <w:rPr>
          <w:rFonts w:asciiTheme="minorHAnsi" w:hAnsiTheme="minorHAnsi" w:cs="Arial"/>
          <w:color w:val="222222"/>
        </w:rPr>
        <w:t>, c</w:t>
      </w:r>
      <w:r w:rsidR="00CB6837" w:rsidRPr="00CB6837">
        <w:rPr>
          <w:rFonts w:asciiTheme="minorHAnsi" w:hAnsiTheme="minorHAnsi" w:cs="Arial"/>
          <w:color w:val="222222"/>
        </w:rPr>
        <w:t xml:space="preserve">ontrol </w:t>
      </w:r>
      <w:r w:rsidRPr="0024387A">
        <w:rPr>
          <w:rFonts w:asciiTheme="minorHAnsi" w:hAnsiTheme="minorHAnsi" w:cs="Arial"/>
          <w:color w:val="222222"/>
        </w:rPr>
        <w:t>to t</w:t>
      </w:r>
      <w:r w:rsidR="00CB6837" w:rsidRPr="00CB6837">
        <w:rPr>
          <w:rFonts w:asciiTheme="minorHAnsi" w:hAnsiTheme="minorHAnsi" w:cs="Arial"/>
          <w:color w:val="222222"/>
        </w:rPr>
        <w:t>rust</w:t>
      </w:r>
      <w:r w:rsidRPr="0024387A">
        <w:rPr>
          <w:rFonts w:asciiTheme="minorHAnsi" w:hAnsiTheme="minorHAnsi" w:cs="Arial"/>
          <w:color w:val="222222"/>
        </w:rPr>
        <w:t>, s</w:t>
      </w:r>
      <w:r w:rsidR="00CB6837" w:rsidRPr="00CB6837">
        <w:rPr>
          <w:rFonts w:asciiTheme="minorHAnsi" w:hAnsiTheme="minorHAnsi" w:cs="Arial"/>
          <w:color w:val="222222"/>
        </w:rPr>
        <w:t>hort-</w:t>
      </w:r>
      <w:r w:rsidRPr="0024387A">
        <w:rPr>
          <w:rFonts w:asciiTheme="minorHAnsi" w:hAnsiTheme="minorHAnsi" w:cs="Arial"/>
          <w:color w:val="222222"/>
        </w:rPr>
        <w:t>t</w:t>
      </w:r>
      <w:r w:rsidR="00CB6837" w:rsidRPr="00CB6837">
        <w:rPr>
          <w:rFonts w:asciiTheme="minorHAnsi" w:hAnsiTheme="minorHAnsi" w:cs="Arial"/>
          <w:color w:val="222222"/>
        </w:rPr>
        <w:t>erm</w:t>
      </w:r>
      <w:r w:rsidRPr="0024387A">
        <w:rPr>
          <w:rFonts w:asciiTheme="minorHAnsi" w:hAnsiTheme="minorHAnsi" w:cs="Arial"/>
          <w:color w:val="222222"/>
        </w:rPr>
        <w:t xml:space="preserve"> to </w:t>
      </w:r>
      <w:r w:rsidR="0024387A" w:rsidRPr="0024387A">
        <w:rPr>
          <w:rFonts w:asciiTheme="minorHAnsi" w:hAnsiTheme="minorHAnsi" w:cs="Arial"/>
          <w:color w:val="222222"/>
        </w:rPr>
        <w:t>l</w:t>
      </w:r>
      <w:r w:rsidR="00CB6837" w:rsidRPr="00CB6837">
        <w:rPr>
          <w:rFonts w:asciiTheme="minorHAnsi" w:hAnsiTheme="minorHAnsi" w:cs="Arial"/>
          <w:color w:val="222222"/>
        </w:rPr>
        <w:t>ong-</w:t>
      </w:r>
      <w:r w:rsidR="0024387A" w:rsidRPr="0024387A">
        <w:rPr>
          <w:rFonts w:asciiTheme="minorHAnsi" w:hAnsiTheme="minorHAnsi" w:cs="Arial"/>
          <w:color w:val="222222"/>
        </w:rPr>
        <w:t>t</w:t>
      </w:r>
      <w:r w:rsidR="00CB6837" w:rsidRPr="00CB6837">
        <w:rPr>
          <w:rFonts w:asciiTheme="minorHAnsi" w:hAnsiTheme="minorHAnsi" w:cs="Arial"/>
          <w:color w:val="222222"/>
        </w:rPr>
        <w:t>erm</w:t>
      </w:r>
      <w:r w:rsidR="006E31C6">
        <w:rPr>
          <w:rFonts w:asciiTheme="minorHAnsi" w:hAnsiTheme="minorHAnsi" w:cs="Arial"/>
          <w:color w:val="222222"/>
        </w:rPr>
        <w:t xml:space="preserve"> and the mindset that underpins success.</w:t>
      </w:r>
    </w:p>
    <w:p w14:paraId="109692D9" w14:textId="77777777" w:rsidR="0004317F" w:rsidRDefault="0004317F" w:rsidP="00266EDA">
      <w:pPr>
        <w:pStyle w:val="NormalWeb"/>
        <w:shd w:val="clear" w:color="auto" w:fill="FFFFFF"/>
        <w:spacing w:before="0" w:after="0"/>
        <w:rPr>
          <w:rFonts w:asciiTheme="minorHAnsi" w:hAnsiTheme="minorHAnsi" w:cs="Arial"/>
          <w:color w:val="222222"/>
        </w:rPr>
      </w:pPr>
    </w:p>
    <w:p w14:paraId="1DCBA550" w14:textId="32DA77BD" w:rsidR="00074F6E" w:rsidRPr="001D11E7" w:rsidRDefault="00074F6E"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Who is the course for?</w:t>
      </w:r>
    </w:p>
    <w:p w14:paraId="296B52CD" w14:textId="3077B61D" w:rsidR="00A16C95" w:rsidRDefault="00A16C95" w:rsidP="00A16C95">
      <w:pPr>
        <w:pStyle w:val="NormalWeb"/>
        <w:shd w:val="clear" w:color="auto" w:fill="FFFFFF"/>
        <w:spacing w:before="0" w:after="0"/>
        <w:rPr>
          <w:rFonts w:asciiTheme="minorHAnsi" w:hAnsiTheme="minorHAnsi" w:cs="Arial"/>
          <w:color w:val="222222"/>
        </w:rPr>
      </w:pPr>
      <w:r>
        <w:rPr>
          <w:rFonts w:asciiTheme="minorHAnsi" w:hAnsiTheme="minorHAnsi" w:cs="Arial"/>
          <w:color w:val="222222"/>
        </w:rPr>
        <w:t>This training course is for the managers who have mastered the foundation skills of managing people and who want to explore the leadership elements of the role as well as strengthen their ability to lead teams and manage change.</w:t>
      </w:r>
    </w:p>
    <w:p w14:paraId="74886AD7" w14:textId="77777777" w:rsidR="00A16C95" w:rsidRDefault="00A16C95" w:rsidP="00A16C95">
      <w:pPr>
        <w:pStyle w:val="NormalWeb"/>
        <w:shd w:val="clear" w:color="auto" w:fill="FFFFFF"/>
        <w:spacing w:before="0" w:after="0"/>
        <w:rPr>
          <w:rFonts w:asciiTheme="minorHAnsi" w:hAnsiTheme="minorHAnsi" w:cs="Arial"/>
          <w:color w:val="222222"/>
        </w:rPr>
      </w:pPr>
    </w:p>
    <w:p w14:paraId="493689CB" w14:textId="5BFF846F" w:rsidR="00D1335D" w:rsidRPr="006D7D67" w:rsidRDefault="00A16C95" w:rsidP="00A16C95">
      <w:pPr>
        <w:pStyle w:val="NormalWeb"/>
        <w:shd w:val="clear" w:color="auto" w:fill="FFFFFF"/>
        <w:spacing w:before="0" w:after="0"/>
        <w:rPr>
          <w:rFonts w:asciiTheme="minorHAnsi" w:hAnsiTheme="minorHAnsi" w:cs="Arial"/>
          <w:color w:val="222222"/>
        </w:rPr>
      </w:pPr>
      <w:r>
        <w:rPr>
          <w:rFonts w:asciiTheme="minorHAnsi" w:hAnsiTheme="minorHAnsi" w:cs="Arial"/>
          <w:color w:val="222222"/>
        </w:rPr>
        <w:t>I</w:t>
      </w:r>
      <w:r w:rsidR="00D1335D">
        <w:rPr>
          <w:rFonts w:asciiTheme="minorHAnsi" w:hAnsiTheme="minorHAnsi" w:cs="Arial"/>
          <w:color w:val="222222"/>
        </w:rPr>
        <w:t xml:space="preserve">t will </w:t>
      </w:r>
      <w:r w:rsidR="00D1335D" w:rsidRPr="004E5EAD">
        <w:rPr>
          <w:rFonts w:asciiTheme="minorHAnsi" w:hAnsiTheme="minorHAnsi" w:cs="Arial"/>
          <w:color w:val="222222"/>
        </w:rPr>
        <w:t xml:space="preserve">provide opportunity for </w:t>
      </w:r>
      <w:r w:rsidR="00D1335D">
        <w:rPr>
          <w:rFonts w:asciiTheme="minorHAnsi" w:hAnsiTheme="minorHAnsi" w:cs="Arial"/>
          <w:color w:val="222222"/>
        </w:rPr>
        <w:t xml:space="preserve">you </w:t>
      </w:r>
      <w:r w:rsidR="00D1335D" w:rsidRPr="004E5EAD">
        <w:rPr>
          <w:rFonts w:asciiTheme="minorHAnsi" w:hAnsiTheme="minorHAnsi" w:cs="Arial"/>
          <w:color w:val="222222"/>
        </w:rPr>
        <w:t xml:space="preserve">to explore key management activities including Performance Management, </w:t>
      </w:r>
      <w:r w:rsidR="00D1335D">
        <w:rPr>
          <w:rFonts w:asciiTheme="minorHAnsi" w:hAnsiTheme="minorHAnsi" w:cs="Arial"/>
          <w:color w:val="222222"/>
        </w:rPr>
        <w:t xml:space="preserve">Dealing with Poor Performance, Managing Change, </w:t>
      </w:r>
      <w:r w:rsidR="00D1335D" w:rsidRPr="004E5EAD">
        <w:rPr>
          <w:rFonts w:asciiTheme="minorHAnsi" w:hAnsiTheme="minorHAnsi" w:cs="Arial"/>
          <w:color w:val="222222"/>
        </w:rPr>
        <w:t xml:space="preserve">Giving and Receiving Feedback, and Handling </w:t>
      </w:r>
      <w:r w:rsidR="00D1335D">
        <w:rPr>
          <w:rFonts w:asciiTheme="minorHAnsi" w:hAnsiTheme="minorHAnsi" w:cs="Arial"/>
          <w:color w:val="222222"/>
        </w:rPr>
        <w:t xml:space="preserve">Difficult </w:t>
      </w:r>
      <w:r w:rsidR="00D1335D" w:rsidRPr="004E5EAD">
        <w:rPr>
          <w:rFonts w:asciiTheme="minorHAnsi" w:hAnsiTheme="minorHAnsi" w:cs="Arial"/>
          <w:color w:val="222222"/>
        </w:rPr>
        <w:t>Conversations.</w:t>
      </w:r>
    </w:p>
    <w:p w14:paraId="114FBE7F" w14:textId="77777777" w:rsidR="00277662" w:rsidRDefault="00277662" w:rsidP="00397ED9">
      <w:pPr>
        <w:shd w:val="clear" w:color="auto" w:fill="FFFFFF" w:themeFill="background1"/>
        <w:outlineLvl w:val="2"/>
        <w:rPr>
          <w:rFonts w:asciiTheme="minorHAnsi" w:hAnsiTheme="minorHAnsi" w:cstheme="minorHAnsi"/>
          <w:color w:val="2F7F95"/>
          <w:sz w:val="28"/>
          <w:szCs w:val="28"/>
          <w:lang w:eastAsia="en-GB"/>
        </w:rPr>
      </w:pPr>
    </w:p>
    <w:p w14:paraId="737BCDEC" w14:textId="02F1D078" w:rsidR="00277662" w:rsidRPr="001D11E7" w:rsidRDefault="00277662"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 xml:space="preserve">Training </w:t>
      </w:r>
      <w:r w:rsidR="007600F9" w:rsidRPr="001D11E7">
        <w:rPr>
          <w:rFonts w:asciiTheme="minorHAnsi" w:hAnsiTheme="minorHAnsi" w:cstheme="minorHAnsi"/>
          <w:b/>
          <w:bCs/>
          <w:color w:val="2F7F95"/>
          <w:sz w:val="28"/>
          <w:szCs w:val="28"/>
          <w:lang w:eastAsia="en-GB"/>
        </w:rPr>
        <w:t>Approach</w:t>
      </w:r>
    </w:p>
    <w:p w14:paraId="152F9B03" w14:textId="77777777" w:rsidR="004A60AE" w:rsidRDefault="00D5383D" w:rsidP="004A60AE">
      <w:pPr>
        <w:pStyle w:val="NormalWeb"/>
        <w:shd w:val="clear" w:color="auto" w:fill="FFFFFF"/>
        <w:spacing w:before="0" w:after="0"/>
        <w:rPr>
          <w:rFonts w:asciiTheme="minorHAnsi" w:hAnsiTheme="minorHAnsi" w:cs="Arial"/>
          <w:color w:val="222222"/>
        </w:rPr>
      </w:pPr>
      <w:r w:rsidRPr="00D5383D">
        <w:rPr>
          <w:rFonts w:asciiTheme="minorHAnsi" w:hAnsiTheme="minorHAnsi" w:cstheme="minorHAnsi"/>
          <w:color w:val="002549"/>
          <w:lang w:eastAsia="en-GB"/>
        </w:rPr>
        <w:t xml:space="preserve">This is an interactive </w:t>
      </w:r>
      <w:r w:rsidR="003913BF" w:rsidRPr="00D5383D">
        <w:rPr>
          <w:rFonts w:asciiTheme="minorHAnsi" w:hAnsiTheme="minorHAnsi" w:cstheme="minorHAnsi"/>
          <w:color w:val="002549"/>
          <w:lang w:eastAsia="en-GB"/>
        </w:rPr>
        <w:t>2-day</w:t>
      </w:r>
      <w:r w:rsidR="004F479E">
        <w:rPr>
          <w:rFonts w:asciiTheme="minorHAnsi" w:hAnsiTheme="minorHAnsi" w:cstheme="minorHAnsi"/>
          <w:color w:val="002549"/>
          <w:lang w:eastAsia="en-GB"/>
        </w:rPr>
        <w:t xml:space="preserve">, face to face </w:t>
      </w:r>
      <w:r w:rsidRPr="00D5383D">
        <w:rPr>
          <w:rFonts w:asciiTheme="minorHAnsi" w:hAnsiTheme="minorHAnsi" w:cstheme="minorHAnsi"/>
          <w:color w:val="002549"/>
          <w:lang w:eastAsia="en-GB"/>
        </w:rPr>
        <w:t xml:space="preserve">course that </w:t>
      </w:r>
      <w:r w:rsidR="00061FF2" w:rsidRPr="006E7EA0">
        <w:rPr>
          <w:rFonts w:asciiTheme="minorHAnsi" w:hAnsiTheme="minorHAnsi" w:cs="Arial"/>
          <w:color w:val="222222"/>
        </w:rPr>
        <w:t xml:space="preserve">will explore some of the more detailed concepts of people leadership and how this translates to day-to-day management and </w:t>
      </w:r>
      <w:r w:rsidR="00061FF2">
        <w:rPr>
          <w:rFonts w:asciiTheme="minorHAnsi" w:hAnsiTheme="minorHAnsi" w:cs="Arial"/>
          <w:color w:val="222222"/>
        </w:rPr>
        <w:t>leadership</w:t>
      </w:r>
      <w:r w:rsidR="00061FF2" w:rsidRPr="006E7EA0">
        <w:rPr>
          <w:rFonts w:asciiTheme="minorHAnsi" w:hAnsiTheme="minorHAnsi" w:cs="Arial"/>
          <w:color w:val="222222"/>
        </w:rPr>
        <w:t xml:space="preserve">. </w:t>
      </w:r>
    </w:p>
    <w:p w14:paraId="507100EF" w14:textId="77777777" w:rsidR="004A60AE" w:rsidRDefault="004A60AE" w:rsidP="004A60AE">
      <w:pPr>
        <w:pStyle w:val="NormalWeb"/>
        <w:shd w:val="clear" w:color="auto" w:fill="FFFFFF"/>
        <w:spacing w:before="0" w:after="0"/>
        <w:rPr>
          <w:rFonts w:asciiTheme="minorHAnsi" w:hAnsiTheme="minorHAnsi" w:cs="Arial"/>
          <w:color w:val="222222"/>
        </w:rPr>
      </w:pPr>
    </w:p>
    <w:p w14:paraId="481E11C0" w14:textId="5E5A7CC2" w:rsidR="00D5383D" w:rsidRPr="004A60AE" w:rsidRDefault="00061FF2" w:rsidP="004A60AE">
      <w:pPr>
        <w:pStyle w:val="NormalWeb"/>
        <w:shd w:val="clear" w:color="auto" w:fill="FFFFFF"/>
        <w:spacing w:before="0" w:after="0"/>
        <w:rPr>
          <w:rFonts w:asciiTheme="minorHAnsi" w:hAnsiTheme="minorHAnsi" w:cs="Arial"/>
          <w:color w:val="222222"/>
        </w:rPr>
      </w:pPr>
      <w:r w:rsidRPr="003A3E8A">
        <w:rPr>
          <w:rFonts w:asciiTheme="minorHAnsi" w:hAnsiTheme="minorHAnsi" w:cs="Arial"/>
          <w:color w:val="222222"/>
        </w:rPr>
        <w:t xml:space="preserve">The </w:t>
      </w:r>
      <w:r>
        <w:rPr>
          <w:rFonts w:asciiTheme="minorHAnsi" w:hAnsiTheme="minorHAnsi" w:cs="Arial"/>
          <w:color w:val="222222"/>
        </w:rPr>
        <w:t>sessions</w:t>
      </w:r>
      <w:r w:rsidRPr="003A3E8A">
        <w:rPr>
          <w:rFonts w:asciiTheme="minorHAnsi" w:hAnsiTheme="minorHAnsi" w:cs="Arial"/>
          <w:color w:val="222222"/>
        </w:rPr>
        <w:t xml:space="preserve"> will</w:t>
      </w:r>
      <w:r>
        <w:rPr>
          <w:rFonts w:asciiTheme="minorHAnsi" w:hAnsiTheme="minorHAnsi" w:cs="Arial"/>
          <w:color w:val="222222"/>
        </w:rPr>
        <w:t xml:space="preserve"> allow you to develop a better understanding of yourself and your people and how to leverage this knowledge to get the best results for both individuals and the team. </w:t>
      </w:r>
      <w:r w:rsidRPr="003A3E8A">
        <w:rPr>
          <w:rFonts w:asciiTheme="minorHAnsi" w:hAnsiTheme="minorHAnsi" w:cs="Arial"/>
          <w:color w:val="222222"/>
        </w:rPr>
        <w:t xml:space="preserve"> </w:t>
      </w:r>
      <w:r>
        <w:rPr>
          <w:rFonts w:asciiTheme="minorHAnsi" w:hAnsiTheme="minorHAnsi" w:cs="Arial"/>
          <w:color w:val="222222"/>
        </w:rPr>
        <w:t>The approach will be</w:t>
      </w:r>
      <w:r w:rsidRPr="003A3E8A">
        <w:rPr>
          <w:rFonts w:asciiTheme="minorHAnsi" w:hAnsiTheme="minorHAnsi" w:cs="Arial"/>
          <w:color w:val="222222"/>
        </w:rPr>
        <w:t xml:space="preserve"> informal</w:t>
      </w:r>
      <w:r>
        <w:rPr>
          <w:rFonts w:asciiTheme="minorHAnsi" w:hAnsiTheme="minorHAnsi" w:cs="Arial"/>
          <w:color w:val="222222"/>
        </w:rPr>
        <w:t xml:space="preserve"> and</w:t>
      </w:r>
      <w:r w:rsidRPr="003A3E8A">
        <w:rPr>
          <w:rFonts w:asciiTheme="minorHAnsi" w:hAnsiTheme="minorHAnsi" w:cs="Arial"/>
          <w:color w:val="222222"/>
        </w:rPr>
        <w:t xml:space="preserve"> flexible, allowing space for some bespoke exploration of related subjects of interest to delegates.</w:t>
      </w:r>
      <w:r w:rsidR="004A60AE">
        <w:rPr>
          <w:rFonts w:asciiTheme="minorHAnsi" w:hAnsiTheme="minorHAnsi" w:cs="Arial"/>
          <w:color w:val="222222"/>
        </w:rPr>
        <w:t xml:space="preserve"> </w:t>
      </w:r>
      <w:r w:rsidR="007600F9">
        <w:rPr>
          <w:rFonts w:asciiTheme="minorHAnsi" w:hAnsiTheme="minorHAnsi" w:cstheme="minorHAnsi"/>
          <w:color w:val="002549"/>
          <w:lang w:eastAsia="en-GB"/>
        </w:rPr>
        <w:t xml:space="preserve">Training days run from </w:t>
      </w:r>
      <w:r w:rsidR="007600F9" w:rsidRPr="008F5916">
        <w:rPr>
          <w:rFonts w:asciiTheme="minorHAnsi" w:hAnsiTheme="minorHAnsi" w:cstheme="minorHAnsi"/>
          <w:color w:val="002549"/>
          <w:lang w:eastAsia="en-GB"/>
        </w:rPr>
        <w:t>9.30am to 4.30pm</w:t>
      </w:r>
      <w:r w:rsidR="009E5431">
        <w:rPr>
          <w:rFonts w:asciiTheme="minorHAnsi" w:hAnsiTheme="minorHAnsi" w:cstheme="minorHAnsi"/>
          <w:color w:val="002549"/>
          <w:lang w:eastAsia="en-GB"/>
        </w:rPr>
        <w:t>.</w:t>
      </w:r>
    </w:p>
    <w:p w14:paraId="35BD5B62" w14:textId="77777777" w:rsidR="0081079A" w:rsidRDefault="0081079A" w:rsidP="00397ED9">
      <w:pPr>
        <w:shd w:val="clear" w:color="auto" w:fill="FFFFFF" w:themeFill="background1"/>
        <w:rPr>
          <w:rFonts w:asciiTheme="minorHAnsi" w:hAnsiTheme="minorHAnsi" w:cstheme="minorHAnsi"/>
          <w:color w:val="002549"/>
          <w:lang w:eastAsia="en-GB"/>
        </w:rPr>
      </w:pPr>
    </w:p>
    <w:p w14:paraId="449BD4E8" w14:textId="77777777" w:rsidR="00D5383D" w:rsidRPr="001D11E7" w:rsidRDefault="00D5383D"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Course Outline</w:t>
      </w:r>
    </w:p>
    <w:p w14:paraId="7E39BCBF" w14:textId="77777777" w:rsidR="002F18B7" w:rsidRPr="004A60AE" w:rsidRDefault="002F18B7" w:rsidP="002F18B7">
      <w:pPr>
        <w:shd w:val="clear" w:color="auto" w:fill="FFFFFF"/>
        <w:rPr>
          <w:rFonts w:asciiTheme="minorHAnsi" w:hAnsiTheme="minorHAnsi" w:cs="Arial"/>
          <w:color w:val="222222"/>
        </w:rPr>
      </w:pPr>
      <w:r w:rsidRPr="004A60AE">
        <w:rPr>
          <w:rFonts w:asciiTheme="minorHAnsi" w:hAnsiTheme="minorHAnsi" w:cs="Arial"/>
          <w:color w:val="222222"/>
        </w:rPr>
        <w:t>Understanding Self and Others</w:t>
      </w:r>
    </w:p>
    <w:p w14:paraId="080AF050" w14:textId="77777777" w:rsidR="002F18B7" w:rsidRPr="004A60AE" w:rsidRDefault="002F18B7" w:rsidP="002F18B7">
      <w:pPr>
        <w:pStyle w:val="ListParagraph"/>
        <w:numPr>
          <w:ilvl w:val="0"/>
          <w:numId w:val="21"/>
        </w:numPr>
        <w:shd w:val="clear" w:color="auto" w:fill="FFFFFF"/>
        <w:spacing w:after="0" w:line="240" w:lineRule="auto"/>
        <w:rPr>
          <w:rFonts w:eastAsia="Times New Roman" w:cs="Arial"/>
          <w:color w:val="222222"/>
          <w:sz w:val="24"/>
          <w:szCs w:val="24"/>
          <w:lang w:val="en-US" w:eastAsia="zh-CN"/>
        </w:rPr>
      </w:pPr>
      <w:r w:rsidRPr="004A60AE">
        <w:rPr>
          <w:rFonts w:eastAsia="Times New Roman" w:cs="Arial"/>
          <w:color w:val="222222"/>
          <w:sz w:val="24"/>
          <w:szCs w:val="24"/>
          <w:lang w:val="en-US" w:eastAsia="zh-CN"/>
        </w:rPr>
        <w:t>Impact of self-awareness on management</w:t>
      </w:r>
    </w:p>
    <w:p w14:paraId="26B1E988" w14:textId="77777777" w:rsidR="002F18B7" w:rsidRPr="004A60AE" w:rsidRDefault="002F18B7" w:rsidP="002F18B7">
      <w:pPr>
        <w:pStyle w:val="ListParagraph"/>
        <w:numPr>
          <w:ilvl w:val="0"/>
          <w:numId w:val="21"/>
        </w:numPr>
        <w:shd w:val="clear" w:color="auto" w:fill="FFFFFF"/>
        <w:spacing w:before="100" w:beforeAutospacing="1" w:after="100" w:afterAutospacing="1" w:line="240" w:lineRule="auto"/>
        <w:rPr>
          <w:rFonts w:eastAsia="Times New Roman" w:cs="Arial"/>
          <w:color w:val="222222"/>
          <w:sz w:val="24"/>
          <w:szCs w:val="24"/>
          <w:lang w:val="en-US" w:eastAsia="zh-CN"/>
        </w:rPr>
      </w:pPr>
      <w:r w:rsidRPr="004A60AE">
        <w:rPr>
          <w:rFonts w:eastAsia="Times New Roman" w:cs="Arial"/>
          <w:color w:val="222222"/>
          <w:sz w:val="24"/>
          <w:szCs w:val="24"/>
          <w:lang w:val="en-US" w:eastAsia="zh-CN"/>
        </w:rPr>
        <w:t>16 Personality Types</w:t>
      </w:r>
    </w:p>
    <w:p w14:paraId="1258D04A" w14:textId="77777777" w:rsidR="002F18B7" w:rsidRDefault="002F18B7" w:rsidP="002F18B7">
      <w:pPr>
        <w:pStyle w:val="ListParagraph"/>
        <w:numPr>
          <w:ilvl w:val="0"/>
          <w:numId w:val="21"/>
        </w:numPr>
        <w:shd w:val="clear" w:color="auto" w:fill="FFFFFF"/>
        <w:spacing w:before="100" w:beforeAutospacing="1" w:after="100" w:afterAutospacing="1" w:line="240" w:lineRule="auto"/>
        <w:rPr>
          <w:rFonts w:eastAsia="Times New Roman" w:cs="Arial"/>
          <w:color w:val="222222"/>
          <w:sz w:val="24"/>
          <w:szCs w:val="24"/>
          <w:lang w:val="en-US" w:eastAsia="zh-CN"/>
        </w:rPr>
      </w:pPr>
      <w:r w:rsidRPr="004A60AE">
        <w:rPr>
          <w:rFonts w:eastAsia="Times New Roman" w:cs="Arial"/>
          <w:color w:val="222222"/>
          <w:sz w:val="24"/>
          <w:szCs w:val="24"/>
          <w:lang w:val="en-US" w:eastAsia="zh-CN"/>
        </w:rPr>
        <w:t>Belbin Team Roles</w:t>
      </w:r>
    </w:p>
    <w:p w14:paraId="4F7A2B8B" w14:textId="3077BE0C" w:rsidR="00C916EA" w:rsidRPr="004A60AE" w:rsidRDefault="00C916EA" w:rsidP="002F18B7">
      <w:pPr>
        <w:pStyle w:val="ListParagraph"/>
        <w:numPr>
          <w:ilvl w:val="0"/>
          <w:numId w:val="21"/>
        </w:numPr>
        <w:shd w:val="clear" w:color="auto" w:fill="FFFFFF"/>
        <w:spacing w:before="100" w:beforeAutospacing="1" w:after="100" w:afterAutospacing="1" w:line="240" w:lineRule="auto"/>
        <w:rPr>
          <w:rFonts w:eastAsia="Times New Roman" w:cs="Arial"/>
          <w:color w:val="222222"/>
          <w:sz w:val="24"/>
          <w:szCs w:val="24"/>
          <w:lang w:val="en-US" w:eastAsia="zh-CN"/>
        </w:rPr>
      </w:pPr>
      <w:r>
        <w:rPr>
          <w:rFonts w:eastAsia="Times New Roman" w:cs="Arial"/>
          <w:color w:val="222222"/>
          <w:sz w:val="24"/>
          <w:szCs w:val="24"/>
          <w:lang w:val="en-US" w:eastAsia="zh-CN"/>
        </w:rPr>
        <w:t>Insights Discovery i</w:t>
      </w:r>
      <w:r w:rsidR="009668D7">
        <w:rPr>
          <w:rFonts w:eastAsia="Times New Roman" w:cs="Arial"/>
          <w:color w:val="222222"/>
          <w:sz w:val="24"/>
          <w:szCs w:val="24"/>
          <w:lang w:val="en-US" w:eastAsia="zh-CN"/>
        </w:rPr>
        <w:t>ntroduction</w:t>
      </w:r>
    </w:p>
    <w:p w14:paraId="249606A1"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Team Dynamics</w:t>
      </w:r>
    </w:p>
    <w:p w14:paraId="2A8919A5" w14:textId="77777777" w:rsidR="002F18B7" w:rsidRPr="009668D7" w:rsidRDefault="002F18B7" w:rsidP="009668D7">
      <w:pPr>
        <w:pStyle w:val="ListParagraph"/>
        <w:numPr>
          <w:ilvl w:val="0"/>
          <w:numId w:val="33"/>
        </w:numPr>
        <w:shd w:val="clear" w:color="auto" w:fill="FFFFFF"/>
        <w:rPr>
          <w:rFonts w:cs="Arial"/>
          <w:color w:val="222222"/>
        </w:rPr>
      </w:pPr>
      <w:r w:rsidRPr="009668D7">
        <w:rPr>
          <w:rFonts w:cs="Arial"/>
          <w:color w:val="222222"/>
        </w:rPr>
        <w:lastRenderedPageBreak/>
        <w:t>Myths of leadership</w:t>
      </w:r>
    </w:p>
    <w:p w14:paraId="68A98988" w14:textId="77777777" w:rsidR="002F18B7" w:rsidRPr="009668D7" w:rsidRDefault="002F18B7" w:rsidP="009668D7">
      <w:pPr>
        <w:pStyle w:val="ListParagraph"/>
        <w:numPr>
          <w:ilvl w:val="0"/>
          <w:numId w:val="33"/>
        </w:numPr>
        <w:shd w:val="clear" w:color="auto" w:fill="FFFFFF"/>
        <w:rPr>
          <w:rFonts w:cs="Arial"/>
          <w:color w:val="222222"/>
        </w:rPr>
      </w:pPr>
      <w:r w:rsidRPr="009668D7">
        <w:rPr>
          <w:rFonts w:cs="Arial"/>
          <w:color w:val="222222"/>
        </w:rPr>
        <w:t>Leading through values</w:t>
      </w:r>
    </w:p>
    <w:p w14:paraId="4B0E2842" w14:textId="77777777" w:rsidR="002F18B7" w:rsidRPr="009668D7" w:rsidRDefault="002F18B7" w:rsidP="009668D7">
      <w:pPr>
        <w:pStyle w:val="ListParagraph"/>
        <w:numPr>
          <w:ilvl w:val="0"/>
          <w:numId w:val="33"/>
        </w:numPr>
        <w:shd w:val="clear" w:color="auto" w:fill="FFFFFF"/>
        <w:rPr>
          <w:rFonts w:cs="Arial"/>
          <w:color w:val="222222"/>
        </w:rPr>
      </w:pPr>
      <w:r w:rsidRPr="009668D7">
        <w:rPr>
          <w:rFonts w:cs="Arial"/>
          <w:color w:val="222222"/>
        </w:rPr>
        <w:t>Working wholeheartedly</w:t>
      </w:r>
    </w:p>
    <w:p w14:paraId="792B3D7F"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Managing Performance</w:t>
      </w:r>
    </w:p>
    <w:p w14:paraId="0AE322F5" w14:textId="77777777" w:rsidR="002F18B7" w:rsidRPr="00A11A4B" w:rsidRDefault="002F18B7" w:rsidP="00A11A4B">
      <w:pPr>
        <w:pStyle w:val="ListParagraph"/>
        <w:numPr>
          <w:ilvl w:val="0"/>
          <w:numId w:val="34"/>
        </w:numPr>
        <w:shd w:val="clear" w:color="auto" w:fill="FFFFFF"/>
        <w:rPr>
          <w:rFonts w:cs="Arial"/>
          <w:color w:val="222222"/>
        </w:rPr>
      </w:pPr>
      <w:r w:rsidRPr="00A11A4B">
        <w:rPr>
          <w:rFonts w:cs="Arial"/>
          <w:color w:val="222222"/>
        </w:rPr>
        <w:t>Pushing up Performance</w:t>
      </w:r>
    </w:p>
    <w:p w14:paraId="46C0C12F" w14:textId="77777777" w:rsidR="002F18B7" w:rsidRPr="00A11A4B" w:rsidRDefault="002F18B7" w:rsidP="00A11A4B">
      <w:pPr>
        <w:pStyle w:val="ListParagraph"/>
        <w:numPr>
          <w:ilvl w:val="0"/>
          <w:numId w:val="34"/>
        </w:numPr>
        <w:shd w:val="clear" w:color="auto" w:fill="FFFFFF"/>
        <w:rPr>
          <w:rFonts w:cs="Arial"/>
          <w:color w:val="222222"/>
        </w:rPr>
      </w:pPr>
      <w:r w:rsidRPr="00A11A4B">
        <w:rPr>
          <w:rFonts w:cs="Arial"/>
          <w:color w:val="222222"/>
        </w:rPr>
        <w:t>Positive Motivation</w:t>
      </w:r>
    </w:p>
    <w:p w14:paraId="6BBFFA0B" w14:textId="77777777" w:rsidR="002F18B7" w:rsidRPr="00A11A4B" w:rsidRDefault="002F18B7" w:rsidP="00A11A4B">
      <w:pPr>
        <w:pStyle w:val="ListParagraph"/>
        <w:numPr>
          <w:ilvl w:val="0"/>
          <w:numId w:val="34"/>
        </w:numPr>
        <w:shd w:val="clear" w:color="auto" w:fill="FFFFFF"/>
        <w:rPr>
          <w:rFonts w:cs="Arial"/>
          <w:color w:val="222222"/>
        </w:rPr>
      </w:pPr>
      <w:r w:rsidRPr="00A11A4B">
        <w:rPr>
          <w:rFonts w:cs="Arial"/>
          <w:color w:val="222222"/>
        </w:rPr>
        <w:t>Achieving results in teams</w:t>
      </w:r>
    </w:p>
    <w:p w14:paraId="24000FC1"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Managing Change</w:t>
      </w:r>
    </w:p>
    <w:p w14:paraId="316918E2" w14:textId="77777777" w:rsidR="002F18B7" w:rsidRPr="00931F80" w:rsidRDefault="002F18B7" w:rsidP="00931F80">
      <w:pPr>
        <w:pStyle w:val="ListParagraph"/>
        <w:numPr>
          <w:ilvl w:val="0"/>
          <w:numId w:val="35"/>
        </w:numPr>
        <w:shd w:val="clear" w:color="auto" w:fill="FFFFFF"/>
        <w:rPr>
          <w:rFonts w:cs="Arial"/>
          <w:color w:val="222222"/>
        </w:rPr>
      </w:pPr>
      <w:r w:rsidRPr="00931F80">
        <w:rPr>
          <w:rFonts w:cs="Arial"/>
          <w:color w:val="222222"/>
        </w:rPr>
        <w:t>Change and Transition</w:t>
      </w:r>
    </w:p>
    <w:p w14:paraId="27EC71AA" w14:textId="77777777" w:rsidR="002F18B7" w:rsidRPr="00931F80" w:rsidRDefault="002F18B7" w:rsidP="00931F80">
      <w:pPr>
        <w:pStyle w:val="ListParagraph"/>
        <w:numPr>
          <w:ilvl w:val="0"/>
          <w:numId w:val="35"/>
        </w:numPr>
        <w:shd w:val="clear" w:color="auto" w:fill="FFFFFF"/>
        <w:rPr>
          <w:rFonts w:cs="Arial"/>
          <w:color w:val="222222"/>
        </w:rPr>
      </w:pPr>
      <w:r w:rsidRPr="00931F80">
        <w:rPr>
          <w:rFonts w:cs="Arial"/>
          <w:color w:val="222222"/>
        </w:rPr>
        <w:t xml:space="preserve">Kubler Ross </w:t>
      </w:r>
    </w:p>
    <w:p w14:paraId="34D15F40" w14:textId="77777777" w:rsidR="002F18B7" w:rsidRPr="00931F80" w:rsidRDefault="002F18B7" w:rsidP="00931F80">
      <w:pPr>
        <w:pStyle w:val="ListParagraph"/>
        <w:numPr>
          <w:ilvl w:val="0"/>
          <w:numId w:val="35"/>
        </w:numPr>
        <w:shd w:val="clear" w:color="auto" w:fill="FFFFFF"/>
        <w:rPr>
          <w:rFonts w:cs="Arial"/>
          <w:color w:val="222222"/>
        </w:rPr>
      </w:pPr>
      <w:r w:rsidRPr="00931F80">
        <w:rPr>
          <w:rFonts w:cs="Arial"/>
          <w:color w:val="222222"/>
        </w:rPr>
        <w:t>Virginia Satir</w:t>
      </w:r>
    </w:p>
    <w:p w14:paraId="5F3FE195" w14:textId="77777777" w:rsidR="002F18B7" w:rsidRPr="00931F80" w:rsidRDefault="002F18B7" w:rsidP="00931F80">
      <w:pPr>
        <w:pStyle w:val="ListParagraph"/>
        <w:numPr>
          <w:ilvl w:val="0"/>
          <w:numId w:val="35"/>
        </w:numPr>
        <w:shd w:val="clear" w:color="auto" w:fill="FFFFFF"/>
        <w:rPr>
          <w:rFonts w:cs="Arial"/>
          <w:color w:val="222222"/>
        </w:rPr>
      </w:pPr>
      <w:r w:rsidRPr="00931F80">
        <w:rPr>
          <w:rFonts w:cs="Arial"/>
          <w:color w:val="222222"/>
        </w:rPr>
        <w:t>Modelling excellence and delivering results</w:t>
      </w:r>
    </w:p>
    <w:p w14:paraId="30BDE7F9"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Project Management (the basics)</w:t>
      </w:r>
    </w:p>
    <w:p w14:paraId="007902F1" w14:textId="77777777" w:rsidR="002F18B7" w:rsidRPr="00931F80" w:rsidRDefault="002F18B7" w:rsidP="00931F80">
      <w:pPr>
        <w:pStyle w:val="ListParagraph"/>
        <w:numPr>
          <w:ilvl w:val="0"/>
          <w:numId w:val="36"/>
        </w:numPr>
        <w:shd w:val="clear" w:color="auto" w:fill="FFFFFF"/>
        <w:rPr>
          <w:rFonts w:cs="Arial"/>
          <w:color w:val="222222"/>
        </w:rPr>
      </w:pPr>
      <w:r w:rsidRPr="00931F80">
        <w:rPr>
          <w:rFonts w:cs="Arial"/>
          <w:color w:val="222222"/>
        </w:rPr>
        <w:t>Identifying and scoping a project</w:t>
      </w:r>
    </w:p>
    <w:p w14:paraId="3D7295F7" w14:textId="77777777" w:rsidR="002F18B7" w:rsidRPr="00931F80" w:rsidRDefault="002F18B7" w:rsidP="00931F80">
      <w:pPr>
        <w:pStyle w:val="ListParagraph"/>
        <w:numPr>
          <w:ilvl w:val="0"/>
          <w:numId w:val="36"/>
        </w:numPr>
        <w:shd w:val="clear" w:color="auto" w:fill="FFFFFF"/>
        <w:rPr>
          <w:rFonts w:cs="Arial"/>
          <w:color w:val="222222"/>
        </w:rPr>
      </w:pPr>
      <w:r w:rsidRPr="00931F80">
        <w:rPr>
          <w:rFonts w:cs="Arial"/>
          <w:color w:val="222222"/>
        </w:rPr>
        <w:t>Communication</w:t>
      </w:r>
    </w:p>
    <w:p w14:paraId="6FF00A55" w14:textId="77777777" w:rsidR="002F18B7" w:rsidRPr="00931F80" w:rsidRDefault="002F18B7" w:rsidP="00931F80">
      <w:pPr>
        <w:pStyle w:val="ListParagraph"/>
        <w:numPr>
          <w:ilvl w:val="0"/>
          <w:numId w:val="36"/>
        </w:numPr>
        <w:shd w:val="clear" w:color="auto" w:fill="FFFFFF"/>
        <w:rPr>
          <w:rFonts w:cs="Arial"/>
          <w:color w:val="222222"/>
        </w:rPr>
      </w:pPr>
      <w:r w:rsidRPr="00931F80">
        <w:rPr>
          <w:rFonts w:cs="Arial"/>
          <w:color w:val="222222"/>
        </w:rPr>
        <w:t>Risk and interdependencies</w:t>
      </w:r>
    </w:p>
    <w:p w14:paraId="66C94FDE" w14:textId="77777777" w:rsidR="002F18B7" w:rsidRPr="00931F80" w:rsidRDefault="002F18B7" w:rsidP="00931F80">
      <w:pPr>
        <w:pStyle w:val="ListParagraph"/>
        <w:numPr>
          <w:ilvl w:val="0"/>
          <w:numId w:val="36"/>
        </w:numPr>
        <w:shd w:val="clear" w:color="auto" w:fill="FFFFFF"/>
        <w:rPr>
          <w:rFonts w:cs="Arial"/>
          <w:color w:val="222222"/>
        </w:rPr>
      </w:pPr>
      <w:r w:rsidRPr="00931F80">
        <w:rPr>
          <w:rFonts w:cs="Arial"/>
          <w:color w:val="222222"/>
        </w:rPr>
        <w:t>Planning and resourcing</w:t>
      </w:r>
    </w:p>
    <w:p w14:paraId="5409F48E" w14:textId="77777777" w:rsidR="002F18B7" w:rsidRPr="00931F80" w:rsidRDefault="002F18B7" w:rsidP="00931F80">
      <w:pPr>
        <w:pStyle w:val="ListParagraph"/>
        <w:numPr>
          <w:ilvl w:val="0"/>
          <w:numId w:val="36"/>
        </w:numPr>
        <w:shd w:val="clear" w:color="auto" w:fill="FFFFFF"/>
        <w:rPr>
          <w:rFonts w:cs="Arial"/>
          <w:color w:val="222222"/>
        </w:rPr>
      </w:pPr>
      <w:r w:rsidRPr="00931F80">
        <w:rPr>
          <w:rFonts w:cs="Arial"/>
          <w:color w:val="222222"/>
        </w:rPr>
        <w:t>Delivery and review</w:t>
      </w:r>
    </w:p>
    <w:p w14:paraId="339199F0"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 xml:space="preserve">Communication </w:t>
      </w:r>
    </w:p>
    <w:p w14:paraId="73CB5970" w14:textId="77777777" w:rsidR="002F18B7" w:rsidRPr="00931F80" w:rsidRDefault="002F18B7" w:rsidP="00931F80">
      <w:pPr>
        <w:pStyle w:val="ListParagraph"/>
        <w:numPr>
          <w:ilvl w:val="0"/>
          <w:numId w:val="37"/>
        </w:numPr>
        <w:shd w:val="clear" w:color="auto" w:fill="FFFFFF"/>
        <w:rPr>
          <w:rFonts w:cs="Arial"/>
          <w:color w:val="222222"/>
        </w:rPr>
      </w:pPr>
      <w:r w:rsidRPr="00931F80">
        <w:rPr>
          <w:rFonts w:cs="Arial"/>
          <w:color w:val="222222"/>
        </w:rPr>
        <w:t>Feedback skills</w:t>
      </w:r>
    </w:p>
    <w:p w14:paraId="5B3301F1" w14:textId="77777777" w:rsidR="002F18B7" w:rsidRPr="00931F80" w:rsidRDefault="002F18B7" w:rsidP="00931F80">
      <w:pPr>
        <w:pStyle w:val="ListParagraph"/>
        <w:numPr>
          <w:ilvl w:val="0"/>
          <w:numId w:val="37"/>
        </w:numPr>
        <w:shd w:val="clear" w:color="auto" w:fill="FFFFFF"/>
        <w:rPr>
          <w:rFonts w:cs="Arial"/>
          <w:color w:val="222222"/>
        </w:rPr>
      </w:pPr>
      <w:r w:rsidRPr="00931F80">
        <w:rPr>
          <w:rFonts w:cs="Arial"/>
          <w:color w:val="222222"/>
        </w:rPr>
        <w:t>Listening skills</w:t>
      </w:r>
    </w:p>
    <w:p w14:paraId="4EDE55E3" w14:textId="77777777" w:rsidR="002F18B7" w:rsidRPr="00931F80" w:rsidRDefault="002F18B7" w:rsidP="00931F80">
      <w:pPr>
        <w:pStyle w:val="ListParagraph"/>
        <w:numPr>
          <w:ilvl w:val="0"/>
          <w:numId w:val="37"/>
        </w:numPr>
        <w:shd w:val="clear" w:color="auto" w:fill="FFFFFF"/>
        <w:rPr>
          <w:rFonts w:cs="Arial"/>
          <w:color w:val="222222"/>
        </w:rPr>
      </w:pPr>
      <w:r w:rsidRPr="00931F80">
        <w:rPr>
          <w:rFonts w:cs="Arial"/>
          <w:color w:val="222222"/>
        </w:rPr>
        <w:t>Rapport building skills</w:t>
      </w:r>
    </w:p>
    <w:p w14:paraId="4291CF6A" w14:textId="77777777" w:rsidR="002F18B7" w:rsidRPr="00AB73AD" w:rsidRDefault="002F18B7" w:rsidP="00AB73AD">
      <w:pPr>
        <w:pStyle w:val="ListParagraph"/>
        <w:numPr>
          <w:ilvl w:val="0"/>
          <w:numId w:val="37"/>
        </w:numPr>
        <w:shd w:val="clear" w:color="auto" w:fill="FFFFFF"/>
        <w:rPr>
          <w:rFonts w:cs="Arial"/>
          <w:color w:val="222222"/>
        </w:rPr>
      </w:pPr>
      <w:r w:rsidRPr="00AB73AD">
        <w:rPr>
          <w:rFonts w:cs="Arial"/>
          <w:color w:val="222222"/>
        </w:rPr>
        <w:t>Emotional Intelligence</w:t>
      </w:r>
    </w:p>
    <w:p w14:paraId="6ECEE933" w14:textId="77777777" w:rsidR="002F18B7" w:rsidRPr="00AB73AD" w:rsidRDefault="002F18B7" w:rsidP="00AB73AD">
      <w:pPr>
        <w:pStyle w:val="ListParagraph"/>
        <w:numPr>
          <w:ilvl w:val="0"/>
          <w:numId w:val="37"/>
        </w:numPr>
        <w:shd w:val="clear" w:color="auto" w:fill="FFFFFF"/>
        <w:rPr>
          <w:rFonts w:cs="Arial"/>
          <w:color w:val="222222"/>
        </w:rPr>
      </w:pPr>
      <w:r w:rsidRPr="00AB73AD">
        <w:rPr>
          <w:rFonts w:cs="Arial"/>
          <w:color w:val="222222"/>
        </w:rPr>
        <w:t>Managing conflict</w:t>
      </w:r>
    </w:p>
    <w:p w14:paraId="12D5459D" w14:textId="77777777" w:rsidR="002F18B7" w:rsidRPr="00AB73AD" w:rsidRDefault="002F18B7" w:rsidP="00AB73AD">
      <w:pPr>
        <w:pStyle w:val="ListParagraph"/>
        <w:numPr>
          <w:ilvl w:val="0"/>
          <w:numId w:val="37"/>
        </w:numPr>
        <w:shd w:val="clear" w:color="auto" w:fill="FFFFFF"/>
        <w:rPr>
          <w:rFonts w:cs="Arial"/>
          <w:color w:val="222222"/>
        </w:rPr>
      </w:pPr>
      <w:r w:rsidRPr="00AB73AD">
        <w:rPr>
          <w:rFonts w:cs="Arial"/>
          <w:color w:val="222222"/>
        </w:rPr>
        <w:t>Difficult Conversations</w:t>
      </w:r>
    </w:p>
    <w:p w14:paraId="29AD891A" w14:textId="77777777" w:rsidR="002F18B7" w:rsidRPr="009668D7" w:rsidRDefault="002F18B7" w:rsidP="002F18B7">
      <w:pPr>
        <w:shd w:val="clear" w:color="auto" w:fill="FFFFFF"/>
        <w:rPr>
          <w:rFonts w:asciiTheme="minorHAnsi" w:hAnsiTheme="minorHAnsi" w:cs="Arial"/>
          <w:color w:val="222222"/>
        </w:rPr>
      </w:pPr>
      <w:r w:rsidRPr="009668D7">
        <w:rPr>
          <w:rFonts w:asciiTheme="minorHAnsi" w:hAnsiTheme="minorHAnsi" w:cs="Arial"/>
          <w:color w:val="222222"/>
        </w:rPr>
        <w:t>Dealing with Issues</w:t>
      </w:r>
    </w:p>
    <w:p w14:paraId="01717813" w14:textId="77777777" w:rsidR="002F18B7" w:rsidRPr="00AB73AD" w:rsidRDefault="002F18B7" w:rsidP="00AB73AD">
      <w:pPr>
        <w:pStyle w:val="ListParagraph"/>
        <w:numPr>
          <w:ilvl w:val="0"/>
          <w:numId w:val="38"/>
        </w:numPr>
        <w:shd w:val="clear" w:color="auto" w:fill="FFFFFF"/>
        <w:rPr>
          <w:rFonts w:cs="Arial"/>
          <w:color w:val="222222"/>
        </w:rPr>
      </w:pPr>
      <w:r w:rsidRPr="00AB73AD">
        <w:rPr>
          <w:rFonts w:cs="Arial"/>
          <w:color w:val="222222"/>
        </w:rPr>
        <w:t>Poor performance</w:t>
      </w:r>
    </w:p>
    <w:p w14:paraId="79182B45" w14:textId="77777777" w:rsidR="002F18B7" w:rsidRPr="00AB73AD" w:rsidRDefault="002F18B7" w:rsidP="00AB73AD">
      <w:pPr>
        <w:pStyle w:val="ListParagraph"/>
        <w:numPr>
          <w:ilvl w:val="0"/>
          <w:numId w:val="38"/>
        </w:numPr>
        <w:shd w:val="clear" w:color="auto" w:fill="FFFFFF"/>
        <w:rPr>
          <w:rFonts w:cs="Arial"/>
          <w:color w:val="222222"/>
        </w:rPr>
      </w:pPr>
      <w:r w:rsidRPr="00AB73AD">
        <w:rPr>
          <w:rFonts w:cs="Arial"/>
          <w:color w:val="222222"/>
        </w:rPr>
        <w:t>Tackling difficult situations</w:t>
      </w:r>
    </w:p>
    <w:p w14:paraId="2F40E304" w14:textId="77777777" w:rsidR="002F18B7" w:rsidRPr="00AB73AD" w:rsidRDefault="002F18B7" w:rsidP="00AB73AD">
      <w:pPr>
        <w:pStyle w:val="ListParagraph"/>
        <w:numPr>
          <w:ilvl w:val="0"/>
          <w:numId w:val="38"/>
        </w:numPr>
        <w:shd w:val="clear" w:color="auto" w:fill="FFFFFF"/>
        <w:rPr>
          <w:rFonts w:cs="Arial"/>
          <w:color w:val="222222"/>
        </w:rPr>
      </w:pPr>
      <w:r w:rsidRPr="00AB73AD">
        <w:rPr>
          <w:rFonts w:cs="Arial"/>
          <w:color w:val="222222"/>
        </w:rPr>
        <w:t>Opportunity to bring ‘live issues’ to work through</w:t>
      </w:r>
    </w:p>
    <w:p w14:paraId="492C383C" w14:textId="77777777" w:rsidR="002F18B7" w:rsidRPr="00F9557E" w:rsidRDefault="002F18B7" w:rsidP="00F9557E">
      <w:pPr>
        <w:shd w:val="clear" w:color="auto" w:fill="FFFFFF"/>
        <w:rPr>
          <w:rFonts w:asciiTheme="minorHAnsi" w:hAnsiTheme="minorHAnsi" w:cs="Arial"/>
          <w:color w:val="222222"/>
        </w:rPr>
      </w:pPr>
      <w:r w:rsidRPr="00F9557E">
        <w:rPr>
          <w:rFonts w:asciiTheme="minorHAnsi" w:hAnsiTheme="minorHAnsi" w:cs="Arial"/>
          <w:color w:val="222222"/>
        </w:rPr>
        <w:t>Action-Planning</w:t>
      </w:r>
    </w:p>
    <w:p w14:paraId="40762200" w14:textId="77777777" w:rsidR="002F18B7" w:rsidRPr="00F9557E" w:rsidRDefault="002F18B7" w:rsidP="00F9557E">
      <w:pPr>
        <w:pStyle w:val="ListParagraph"/>
        <w:numPr>
          <w:ilvl w:val="0"/>
          <w:numId w:val="40"/>
        </w:numPr>
        <w:shd w:val="clear" w:color="auto" w:fill="FFFFFF"/>
        <w:rPr>
          <w:rFonts w:cs="Arial"/>
          <w:color w:val="222222"/>
        </w:rPr>
      </w:pPr>
      <w:r w:rsidRPr="00F9557E">
        <w:rPr>
          <w:rFonts w:cs="Arial"/>
          <w:color w:val="222222"/>
        </w:rPr>
        <w:t>Develop a personal plan to implement learning back in the workplace.</w:t>
      </w:r>
    </w:p>
    <w:p w14:paraId="354ECCE3" w14:textId="0F90996E" w:rsidR="00640026" w:rsidRPr="001D11E7" w:rsidRDefault="007600F9"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Costs</w:t>
      </w:r>
    </w:p>
    <w:p w14:paraId="2BF4CF5B" w14:textId="5216D203" w:rsidR="00640026" w:rsidRDefault="009E5431"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1 </w:t>
      </w:r>
      <w:r w:rsidR="000F3446">
        <w:rPr>
          <w:rFonts w:asciiTheme="minorHAnsi" w:hAnsiTheme="minorHAnsi" w:cstheme="minorHAnsi"/>
          <w:color w:val="002549"/>
          <w:lang w:eastAsia="en-GB"/>
        </w:rPr>
        <w:t>Delegate</w:t>
      </w:r>
      <w:r>
        <w:rPr>
          <w:rFonts w:asciiTheme="minorHAnsi" w:hAnsiTheme="minorHAnsi" w:cstheme="minorHAnsi"/>
          <w:color w:val="002549"/>
          <w:lang w:eastAsia="en-GB"/>
        </w:rPr>
        <w:t xml:space="preserve"> </w:t>
      </w:r>
      <w:r>
        <w:rPr>
          <w:rFonts w:asciiTheme="minorHAnsi" w:hAnsiTheme="minorHAnsi" w:cstheme="minorHAnsi"/>
          <w:color w:val="002549"/>
          <w:lang w:eastAsia="en-GB"/>
        </w:rPr>
        <w:tab/>
        <w:t>£</w:t>
      </w:r>
      <w:r w:rsidR="000F3446">
        <w:rPr>
          <w:rFonts w:asciiTheme="minorHAnsi" w:hAnsiTheme="minorHAnsi" w:cstheme="minorHAnsi"/>
          <w:color w:val="002549"/>
          <w:lang w:eastAsia="en-GB"/>
        </w:rPr>
        <w:t>3</w:t>
      </w:r>
      <w:r w:rsidR="00E640B8">
        <w:rPr>
          <w:rFonts w:asciiTheme="minorHAnsi" w:hAnsiTheme="minorHAnsi" w:cstheme="minorHAnsi"/>
          <w:color w:val="002549"/>
          <w:lang w:eastAsia="en-GB"/>
        </w:rPr>
        <w:t>5</w:t>
      </w:r>
      <w:r w:rsidR="000F3446">
        <w:rPr>
          <w:rFonts w:asciiTheme="minorHAnsi" w:hAnsiTheme="minorHAnsi" w:cstheme="minorHAnsi"/>
          <w:color w:val="002549"/>
          <w:lang w:eastAsia="en-GB"/>
        </w:rPr>
        <w:t>0</w:t>
      </w:r>
    </w:p>
    <w:p w14:paraId="74D79EB4" w14:textId="643D08AE" w:rsidR="000F3446" w:rsidRDefault="000F344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2</w:t>
      </w:r>
      <w:r w:rsidR="00FB1CF3">
        <w:rPr>
          <w:rFonts w:asciiTheme="minorHAnsi" w:hAnsiTheme="minorHAnsi" w:cstheme="minorHAnsi"/>
          <w:color w:val="002549"/>
          <w:lang w:eastAsia="en-GB"/>
        </w:rPr>
        <w:t>-4 delegates</w:t>
      </w:r>
      <w:r w:rsidR="00FB1CF3">
        <w:rPr>
          <w:rFonts w:asciiTheme="minorHAnsi" w:hAnsiTheme="minorHAnsi" w:cstheme="minorHAnsi"/>
          <w:color w:val="002549"/>
          <w:lang w:eastAsia="en-GB"/>
        </w:rPr>
        <w:tab/>
        <w:t>£</w:t>
      </w:r>
      <w:r w:rsidR="00E640B8">
        <w:rPr>
          <w:rFonts w:asciiTheme="minorHAnsi" w:hAnsiTheme="minorHAnsi" w:cstheme="minorHAnsi"/>
          <w:color w:val="002549"/>
          <w:lang w:eastAsia="en-GB"/>
        </w:rPr>
        <w:t>300</w:t>
      </w:r>
      <w:r w:rsidR="00FB1CF3">
        <w:rPr>
          <w:rFonts w:asciiTheme="minorHAnsi" w:hAnsiTheme="minorHAnsi" w:cstheme="minorHAnsi"/>
          <w:color w:val="002549"/>
          <w:lang w:eastAsia="en-GB"/>
        </w:rPr>
        <w:t xml:space="preserve"> per delegate</w:t>
      </w:r>
    </w:p>
    <w:p w14:paraId="43F2D736" w14:textId="77777777" w:rsidR="00CA3C3E" w:rsidRDefault="00CA3C3E" w:rsidP="00397ED9">
      <w:pPr>
        <w:shd w:val="clear" w:color="auto" w:fill="FFFFFF" w:themeFill="background1"/>
        <w:rPr>
          <w:rFonts w:asciiTheme="minorHAnsi" w:hAnsiTheme="minorHAnsi" w:cstheme="minorHAnsi"/>
          <w:color w:val="002549"/>
          <w:lang w:eastAsia="en-GB"/>
        </w:rPr>
      </w:pPr>
    </w:p>
    <w:p w14:paraId="18E8960D" w14:textId="55B1B238" w:rsidR="00CA3C3E" w:rsidRDefault="00CA3C3E"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Cost </w:t>
      </w:r>
      <w:proofErr w:type="gramStart"/>
      <w:r>
        <w:rPr>
          <w:rFonts w:asciiTheme="minorHAnsi" w:hAnsiTheme="minorHAnsi" w:cstheme="minorHAnsi"/>
          <w:color w:val="002549"/>
          <w:lang w:eastAsia="en-GB"/>
        </w:rPr>
        <w:t>include</w:t>
      </w:r>
      <w:proofErr w:type="gramEnd"/>
      <w:r>
        <w:rPr>
          <w:rFonts w:asciiTheme="minorHAnsi" w:hAnsiTheme="minorHAnsi" w:cstheme="minorHAnsi"/>
          <w:color w:val="002549"/>
          <w:lang w:eastAsia="en-GB"/>
        </w:rPr>
        <w:t xml:space="preserve"> all materials</w:t>
      </w:r>
      <w:r w:rsidR="00875956">
        <w:rPr>
          <w:rFonts w:asciiTheme="minorHAnsi" w:hAnsiTheme="minorHAnsi" w:cstheme="minorHAnsi"/>
          <w:color w:val="002549"/>
          <w:lang w:eastAsia="en-GB"/>
        </w:rPr>
        <w:t xml:space="preserve"> and morning and afternoon refreshments. Lunch is not provided.</w:t>
      </w:r>
    </w:p>
    <w:p w14:paraId="6415B4E5" w14:textId="77777777" w:rsidR="00875956" w:rsidRDefault="00875956" w:rsidP="00397ED9">
      <w:pPr>
        <w:shd w:val="clear" w:color="auto" w:fill="FFFFFF" w:themeFill="background1"/>
        <w:rPr>
          <w:rFonts w:asciiTheme="minorHAnsi" w:hAnsiTheme="minorHAnsi" w:cstheme="minorHAnsi"/>
          <w:color w:val="002549"/>
          <w:lang w:eastAsia="en-GB"/>
        </w:rPr>
      </w:pPr>
    </w:p>
    <w:p w14:paraId="63E5678A" w14:textId="0B46A743" w:rsidR="00875956" w:rsidRPr="001D11E7" w:rsidRDefault="00875956"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Booking</w:t>
      </w:r>
    </w:p>
    <w:p w14:paraId="19D2A809" w14:textId="5A0042C9" w:rsidR="00FE7797" w:rsidRPr="008F5916" w:rsidRDefault="0087595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To book your place please click her</w:t>
      </w:r>
      <w:r w:rsidR="00FE7797">
        <w:rPr>
          <w:rFonts w:asciiTheme="minorHAnsi" w:hAnsiTheme="minorHAnsi" w:cstheme="minorHAnsi"/>
          <w:color w:val="002549"/>
          <w:lang w:eastAsia="en-GB"/>
        </w:rPr>
        <w:t>e</w:t>
      </w:r>
      <w:r>
        <w:rPr>
          <w:rFonts w:asciiTheme="minorHAnsi" w:hAnsiTheme="minorHAnsi" w:cstheme="minorHAnsi"/>
          <w:color w:val="002549"/>
          <w:lang w:eastAsia="en-GB"/>
        </w:rPr>
        <w:t xml:space="preserve"> to select an available date. </w:t>
      </w:r>
      <w:r w:rsidR="00FE7797">
        <w:rPr>
          <w:rFonts w:asciiTheme="minorHAnsi" w:hAnsiTheme="minorHAnsi" w:cstheme="minorHAnsi"/>
          <w:color w:val="002549"/>
          <w:lang w:eastAsia="en-GB"/>
        </w:rPr>
        <w:t>All bookings are provisional until full payment has been received.</w:t>
      </w:r>
      <w:r w:rsidR="00F9557E">
        <w:rPr>
          <w:rFonts w:asciiTheme="minorHAnsi" w:hAnsiTheme="minorHAnsi" w:cstheme="minorHAnsi"/>
          <w:color w:val="002549"/>
          <w:lang w:eastAsia="en-GB"/>
        </w:rPr>
        <w:t xml:space="preserve"> </w:t>
      </w:r>
      <w:r w:rsidR="00FE7797">
        <w:rPr>
          <w:rFonts w:asciiTheme="minorHAnsi" w:hAnsiTheme="minorHAnsi" w:cstheme="minorHAnsi"/>
          <w:color w:val="002549"/>
          <w:lang w:eastAsia="en-GB"/>
        </w:rPr>
        <w:t xml:space="preserve">If </w:t>
      </w:r>
      <w:r w:rsidR="003E2A9E">
        <w:rPr>
          <w:rFonts w:asciiTheme="minorHAnsi" w:hAnsiTheme="minorHAnsi" w:cstheme="minorHAnsi"/>
          <w:color w:val="002549"/>
          <w:lang w:eastAsia="en-GB"/>
        </w:rPr>
        <w:t>you can’t find a date that works for you, please join the waiting list and we’ll contact you when dates become available.</w:t>
      </w:r>
    </w:p>
    <w:p w14:paraId="7C3C6DD7" w14:textId="77777777" w:rsidR="00640026" w:rsidRPr="008F5916" w:rsidRDefault="00640026" w:rsidP="00397ED9">
      <w:pPr>
        <w:shd w:val="clear" w:color="auto" w:fill="FFFFFF" w:themeFill="background1"/>
        <w:rPr>
          <w:rFonts w:asciiTheme="minorHAnsi" w:hAnsiTheme="minorHAnsi" w:cstheme="minorHAnsi"/>
          <w:color w:val="002549"/>
          <w:lang w:eastAsia="en-GB"/>
        </w:rPr>
      </w:pPr>
    </w:p>
    <w:sectPr w:rsidR="00640026" w:rsidRPr="008F5916" w:rsidSect="00112B8D">
      <w:headerReference w:type="default" r:id="rId8"/>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69E6" w14:textId="77777777" w:rsidR="0037050F" w:rsidRDefault="0037050F" w:rsidP="00BE2915">
      <w:r>
        <w:separator/>
      </w:r>
    </w:p>
  </w:endnote>
  <w:endnote w:type="continuationSeparator" w:id="0">
    <w:p w14:paraId="7765CE39" w14:textId="77777777" w:rsidR="0037050F" w:rsidRDefault="0037050F" w:rsidP="00BE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3FAC" w14:textId="77777777" w:rsidR="0037050F" w:rsidRDefault="0037050F" w:rsidP="00BE2915">
      <w:r>
        <w:separator/>
      </w:r>
    </w:p>
  </w:footnote>
  <w:footnote w:type="continuationSeparator" w:id="0">
    <w:p w14:paraId="26B15534" w14:textId="77777777" w:rsidR="0037050F" w:rsidRDefault="0037050F" w:rsidP="00BE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C54" w14:textId="19F08D4B" w:rsidR="00BE2915" w:rsidRDefault="00BE2915" w:rsidP="00C37C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854"/>
        </w:tabs>
        <w:ind w:left="1854" w:hanging="414"/>
      </w:pPr>
      <w:rPr>
        <w:rFonts w:ascii="Symbol" w:hAnsi="Symbol" w:cs="Symbol"/>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134"/>
        </w:tabs>
        <w:ind w:left="1134" w:hanging="414"/>
      </w:pPr>
      <w:rPr>
        <w:rFonts w:ascii="Symbol" w:hAnsi="Symbol" w:cs="Symbol"/>
        <w:color w:val="auto"/>
      </w:rPr>
    </w:lvl>
  </w:abstractNum>
  <w:abstractNum w:abstractNumId="2" w15:restartNumberingAfterBreak="0">
    <w:nsid w:val="00000003"/>
    <w:multiLevelType w:val="singleLevel"/>
    <w:tmpl w:val="00000003"/>
    <w:name w:val="WW8Num4"/>
    <w:lvl w:ilvl="0">
      <w:start w:val="1"/>
      <w:numFmt w:val="bullet"/>
      <w:lvlText w:val=""/>
      <w:lvlJc w:val="left"/>
      <w:pPr>
        <w:tabs>
          <w:tab w:val="num" w:pos="1134"/>
        </w:tabs>
        <w:ind w:left="1134" w:hanging="414"/>
      </w:pPr>
      <w:rPr>
        <w:rFonts w:ascii="Symbol" w:hAnsi="Symbol" w:cs="Symbol"/>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1134"/>
        </w:tabs>
        <w:ind w:left="1134" w:hanging="414"/>
      </w:pPr>
      <w:rPr>
        <w:rFonts w:ascii="Symbol" w:hAnsi="Symbol" w:cs="Symbol"/>
        <w:color w:val="auto"/>
      </w:rPr>
    </w:lvl>
  </w:abstractNum>
  <w:abstractNum w:abstractNumId="4" w15:restartNumberingAfterBreak="0">
    <w:nsid w:val="00000005"/>
    <w:multiLevelType w:val="singleLevel"/>
    <w:tmpl w:val="00000005"/>
    <w:lvl w:ilvl="0">
      <w:start w:val="1"/>
      <w:numFmt w:val="bullet"/>
      <w:lvlText w:val=""/>
      <w:lvlJc w:val="left"/>
      <w:pPr>
        <w:tabs>
          <w:tab w:val="num" w:pos="846"/>
        </w:tabs>
        <w:ind w:left="846" w:hanging="414"/>
      </w:pPr>
      <w:rPr>
        <w:rFonts w:ascii="Symbol" w:hAnsi="Symbol" w:cs="Wingdings"/>
      </w:rPr>
    </w:lvl>
  </w:abstractNum>
  <w:abstractNum w:abstractNumId="5" w15:restartNumberingAfterBreak="0">
    <w:nsid w:val="00000006"/>
    <w:multiLevelType w:val="singleLevel"/>
    <w:tmpl w:val="00000006"/>
    <w:name w:val="WW8Num7"/>
    <w:lvl w:ilvl="0">
      <w:start w:val="1"/>
      <w:numFmt w:val="bullet"/>
      <w:lvlText w:val=""/>
      <w:lvlJc w:val="left"/>
      <w:pPr>
        <w:tabs>
          <w:tab w:val="num" w:pos="1134"/>
        </w:tabs>
        <w:ind w:left="1134" w:hanging="414"/>
      </w:pPr>
      <w:rPr>
        <w:rFonts w:ascii="Symbol" w:hAnsi="Symbol" w:cs="Symbol"/>
        <w:color w:val="auto"/>
      </w:rPr>
    </w:lvl>
  </w:abstractNum>
  <w:abstractNum w:abstractNumId="6" w15:restartNumberingAfterBreak="0">
    <w:nsid w:val="00000007"/>
    <w:multiLevelType w:val="singleLevel"/>
    <w:tmpl w:val="00000007"/>
    <w:name w:val="WW8Num8"/>
    <w:lvl w:ilvl="0">
      <w:start w:val="1"/>
      <w:numFmt w:val="bullet"/>
      <w:lvlText w:val=""/>
      <w:lvlJc w:val="left"/>
      <w:pPr>
        <w:tabs>
          <w:tab w:val="num" w:pos="1854"/>
        </w:tabs>
        <w:ind w:left="1854" w:hanging="414"/>
      </w:pPr>
      <w:rPr>
        <w:rFonts w:ascii="Symbol" w:hAnsi="Symbol" w:cs="Symbol"/>
        <w:color w:val="auto"/>
      </w:rPr>
    </w:lvl>
  </w:abstractNum>
  <w:abstractNum w:abstractNumId="7" w15:restartNumberingAfterBreak="0">
    <w:nsid w:val="00000008"/>
    <w:multiLevelType w:val="singleLevel"/>
    <w:tmpl w:val="00000008"/>
    <w:name w:val="WW8Num9"/>
    <w:lvl w:ilvl="0">
      <w:start w:val="1"/>
      <w:numFmt w:val="bullet"/>
      <w:lvlText w:val=""/>
      <w:lvlJc w:val="left"/>
      <w:pPr>
        <w:tabs>
          <w:tab w:val="num" w:pos="1134"/>
        </w:tabs>
        <w:ind w:left="1134" w:hanging="414"/>
      </w:pPr>
      <w:rPr>
        <w:rFonts w:ascii="Symbol" w:hAnsi="Symbol" w:cs="Symbol"/>
        <w:color w:val="auto"/>
      </w:rPr>
    </w:lvl>
  </w:abstractNum>
  <w:abstractNum w:abstractNumId="8" w15:restartNumberingAfterBreak="0">
    <w:nsid w:val="03463C20"/>
    <w:multiLevelType w:val="multilevel"/>
    <w:tmpl w:val="A92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C3C24"/>
    <w:multiLevelType w:val="hybridMultilevel"/>
    <w:tmpl w:val="E276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493E7A"/>
    <w:multiLevelType w:val="hybridMultilevel"/>
    <w:tmpl w:val="0B6A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73C5B"/>
    <w:multiLevelType w:val="multilevel"/>
    <w:tmpl w:val="7A94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438A2"/>
    <w:multiLevelType w:val="multilevel"/>
    <w:tmpl w:val="BD8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5216A"/>
    <w:multiLevelType w:val="multilevel"/>
    <w:tmpl w:val="1E4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11CEB"/>
    <w:multiLevelType w:val="hybridMultilevel"/>
    <w:tmpl w:val="1B04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57016"/>
    <w:multiLevelType w:val="hybridMultilevel"/>
    <w:tmpl w:val="14E2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3B6253"/>
    <w:multiLevelType w:val="multilevel"/>
    <w:tmpl w:val="963A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A10F1"/>
    <w:multiLevelType w:val="hybridMultilevel"/>
    <w:tmpl w:val="486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A2C24"/>
    <w:multiLevelType w:val="multilevel"/>
    <w:tmpl w:val="2594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77AAA"/>
    <w:multiLevelType w:val="multilevel"/>
    <w:tmpl w:val="5AE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D4471"/>
    <w:multiLevelType w:val="multilevel"/>
    <w:tmpl w:val="C99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C21C3"/>
    <w:multiLevelType w:val="hybridMultilevel"/>
    <w:tmpl w:val="EB2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72C09"/>
    <w:multiLevelType w:val="multilevel"/>
    <w:tmpl w:val="326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B4128"/>
    <w:multiLevelType w:val="hybridMultilevel"/>
    <w:tmpl w:val="DAB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93C77"/>
    <w:multiLevelType w:val="hybridMultilevel"/>
    <w:tmpl w:val="D0B2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A2D12"/>
    <w:multiLevelType w:val="multilevel"/>
    <w:tmpl w:val="978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B221A"/>
    <w:multiLevelType w:val="multilevel"/>
    <w:tmpl w:val="0AF2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579BE"/>
    <w:multiLevelType w:val="multilevel"/>
    <w:tmpl w:val="A39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DD1F07"/>
    <w:multiLevelType w:val="hybridMultilevel"/>
    <w:tmpl w:val="FCCA5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3443C8"/>
    <w:multiLevelType w:val="hybridMultilevel"/>
    <w:tmpl w:val="011E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20F82"/>
    <w:multiLevelType w:val="multilevel"/>
    <w:tmpl w:val="434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C4AA7"/>
    <w:multiLevelType w:val="hybridMultilevel"/>
    <w:tmpl w:val="7194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C1F3D"/>
    <w:multiLevelType w:val="hybridMultilevel"/>
    <w:tmpl w:val="5400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F20B1"/>
    <w:multiLevelType w:val="multilevel"/>
    <w:tmpl w:val="D60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30641"/>
    <w:multiLevelType w:val="hybridMultilevel"/>
    <w:tmpl w:val="6A663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511DC"/>
    <w:multiLevelType w:val="multilevel"/>
    <w:tmpl w:val="CA6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36D2C"/>
    <w:multiLevelType w:val="hybridMultilevel"/>
    <w:tmpl w:val="F3D8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736EF"/>
    <w:multiLevelType w:val="hybridMultilevel"/>
    <w:tmpl w:val="4096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96CC7"/>
    <w:multiLevelType w:val="multilevel"/>
    <w:tmpl w:val="9A7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E79FE"/>
    <w:multiLevelType w:val="hybridMultilevel"/>
    <w:tmpl w:val="8B04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93315">
    <w:abstractNumId w:val="0"/>
  </w:num>
  <w:num w:numId="2" w16cid:durableId="2016421478">
    <w:abstractNumId w:val="1"/>
  </w:num>
  <w:num w:numId="3" w16cid:durableId="1883400710">
    <w:abstractNumId w:val="2"/>
  </w:num>
  <w:num w:numId="4" w16cid:durableId="1197549163">
    <w:abstractNumId w:val="3"/>
  </w:num>
  <w:num w:numId="5" w16cid:durableId="135029394">
    <w:abstractNumId w:val="5"/>
  </w:num>
  <w:num w:numId="6" w16cid:durableId="62415903">
    <w:abstractNumId w:val="6"/>
  </w:num>
  <w:num w:numId="7" w16cid:durableId="1313947151">
    <w:abstractNumId w:val="7"/>
  </w:num>
  <w:num w:numId="8" w16cid:durableId="1287545089">
    <w:abstractNumId w:val="4"/>
  </w:num>
  <w:num w:numId="9" w16cid:durableId="1126655822">
    <w:abstractNumId w:val="35"/>
  </w:num>
  <w:num w:numId="10" w16cid:durableId="640883064">
    <w:abstractNumId w:val="15"/>
  </w:num>
  <w:num w:numId="11" w16cid:durableId="1467896444">
    <w:abstractNumId w:val="28"/>
  </w:num>
  <w:num w:numId="12" w16cid:durableId="1620606911">
    <w:abstractNumId w:val="34"/>
  </w:num>
  <w:num w:numId="13" w16cid:durableId="1483505301">
    <w:abstractNumId w:val="18"/>
  </w:num>
  <w:num w:numId="14" w16cid:durableId="1744331895">
    <w:abstractNumId w:val="16"/>
  </w:num>
  <w:num w:numId="15" w16cid:durableId="1784836054">
    <w:abstractNumId w:val="25"/>
  </w:num>
  <w:num w:numId="16" w16cid:durableId="830875231">
    <w:abstractNumId w:val="13"/>
  </w:num>
  <w:num w:numId="17" w16cid:durableId="931358075">
    <w:abstractNumId w:val="30"/>
  </w:num>
  <w:num w:numId="18" w16cid:durableId="2096704111">
    <w:abstractNumId w:val="22"/>
  </w:num>
  <w:num w:numId="19" w16cid:durableId="307444227">
    <w:abstractNumId w:val="33"/>
  </w:num>
  <w:num w:numId="20" w16cid:durableId="959796899">
    <w:abstractNumId w:val="12"/>
  </w:num>
  <w:num w:numId="21" w16cid:durableId="1895239021">
    <w:abstractNumId w:val="37"/>
  </w:num>
  <w:num w:numId="22" w16cid:durableId="2088182430">
    <w:abstractNumId w:val="32"/>
  </w:num>
  <w:num w:numId="23" w16cid:durableId="1767921156">
    <w:abstractNumId w:val="31"/>
  </w:num>
  <w:num w:numId="24" w16cid:durableId="2102334795">
    <w:abstractNumId w:val="36"/>
  </w:num>
  <w:num w:numId="25" w16cid:durableId="239561559">
    <w:abstractNumId w:val="21"/>
  </w:num>
  <w:num w:numId="26" w16cid:durableId="1952545557">
    <w:abstractNumId w:val="20"/>
  </w:num>
  <w:num w:numId="27" w16cid:durableId="1781294470">
    <w:abstractNumId w:val="19"/>
  </w:num>
  <w:num w:numId="28" w16cid:durableId="93399394">
    <w:abstractNumId w:val="11"/>
  </w:num>
  <w:num w:numId="29" w16cid:durableId="1371103207">
    <w:abstractNumId w:val="26"/>
  </w:num>
  <w:num w:numId="30" w16cid:durableId="2043631684">
    <w:abstractNumId w:val="38"/>
  </w:num>
  <w:num w:numId="31" w16cid:durableId="180971502">
    <w:abstractNumId w:val="8"/>
  </w:num>
  <w:num w:numId="32" w16cid:durableId="1499886816">
    <w:abstractNumId w:val="27"/>
  </w:num>
  <w:num w:numId="33" w16cid:durableId="399521959">
    <w:abstractNumId w:val="17"/>
  </w:num>
  <w:num w:numId="34" w16cid:durableId="34743303">
    <w:abstractNumId w:val="29"/>
  </w:num>
  <w:num w:numId="35" w16cid:durableId="576133267">
    <w:abstractNumId w:val="39"/>
  </w:num>
  <w:num w:numId="36" w16cid:durableId="1582131354">
    <w:abstractNumId w:val="14"/>
  </w:num>
  <w:num w:numId="37" w16cid:durableId="1530950737">
    <w:abstractNumId w:val="10"/>
  </w:num>
  <w:num w:numId="38" w16cid:durableId="618226722">
    <w:abstractNumId w:val="23"/>
  </w:num>
  <w:num w:numId="39" w16cid:durableId="796337057">
    <w:abstractNumId w:val="9"/>
  </w:num>
  <w:num w:numId="40" w16cid:durableId="12904300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CA"/>
    <w:rsid w:val="00004E60"/>
    <w:rsid w:val="000213F7"/>
    <w:rsid w:val="0004317F"/>
    <w:rsid w:val="00061FF2"/>
    <w:rsid w:val="0006795C"/>
    <w:rsid w:val="00074F6E"/>
    <w:rsid w:val="00084936"/>
    <w:rsid w:val="000C09DD"/>
    <w:rsid w:val="000C2625"/>
    <w:rsid w:val="000D7B9B"/>
    <w:rsid w:val="000E56D5"/>
    <w:rsid w:val="000F3446"/>
    <w:rsid w:val="000F6ED5"/>
    <w:rsid w:val="00112B8D"/>
    <w:rsid w:val="001304C5"/>
    <w:rsid w:val="00135BA1"/>
    <w:rsid w:val="00141E65"/>
    <w:rsid w:val="001A25C6"/>
    <w:rsid w:val="001A3739"/>
    <w:rsid w:val="001D11E7"/>
    <w:rsid w:val="001D49D3"/>
    <w:rsid w:val="001E1E4A"/>
    <w:rsid w:val="00212E17"/>
    <w:rsid w:val="00233682"/>
    <w:rsid w:val="0024387A"/>
    <w:rsid w:val="00257397"/>
    <w:rsid w:val="002613E7"/>
    <w:rsid w:val="00266EDA"/>
    <w:rsid w:val="00271995"/>
    <w:rsid w:val="00271A3A"/>
    <w:rsid w:val="00276C04"/>
    <w:rsid w:val="00277662"/>
    <w:rsid w:val="002B50AC"/>
    <w:rsid w:val="002E2ADC"/>
    <w:rsid w:val="002F18B7"/>
    <w:rsid w:val="003245F3"/>
    <w:rsid w:val="003547FD"/>
    <w:rsid w:val="00357E2C"/>
    <w:rsid w:val="003667DB"/>
    <w:rsid w:val="0037050F"/>
    <w:rsid w:val="00377C0E"/>
    <w:rsid w:val="003913BF"/>
    <w:rsid w:val="003918FE"/>
    <w:rsid w:val="003950FE"/>
    <w:rsid w:val="00397ED9"/>
    <w:rsid w:val="003A1FAF"/>
    <w:rsid w:val="003A42C2"/>
    <w:rsid w:val="003B24CD"/>
    <w:rsid w:val="003C177C"/>
    <w:rsid w:val="003D0619"/>
    <w:rsid w:val="003E2A9E"/>
    <w:rsid w:val="003F77D7"/>
    <w:rsid w:val="00415C72"/>
    <w:rsid w:val="0041734A"/>
    <w:rsid w:val="004464BC"/>
    <w:rsid w:val="00452F0A"/>
    <w:rsid w:val="00470618"/>
    <w:rsid w:val="004936BE"/>
    <w:rsid w:val="004A489B"/>
    <w:rsid w:val="004A60AE"/>
    <w:rsid w:val="004B7907"/>
    <w:rsid w:val="004D7FAF"/>
    <w:rsid w:val="004E10B6"/>
    <w:rsid w:val="004E641B"/>
    <w:rsid w:val="004E728C"/>
    <w:rsid w:val="004F479E"/>
    <w:rsid w:val="0050177E"/>
    <w:rsid w:val="005277C1"/>
    <w:rsid w:val="00575272"/>
    <w:rsid w:val="005813D0"/>
    <w:rsid w:val="00592E67"/>
    <w:rsid w:val="00593B5A"/>
    <w:rsid w:val="005A5BA2"/>
    <w:rsid w:val="005C0F6C"/>
    <w:rsid w:val="005F14CA"/>
    <w:rsid w:val="00624B7C"/>
    <w:rsid w:val="006375A4"/>
    <w:rsid w:val="00640026"/>
    <w:rsid w:val="00644EFE"/>
    <w:rsid w:val="00645541"/>
    <w:rsid w:val="00660876"/>
    <w:rsid w:val="00682C38"/>
    <w:rsid w:val="006E31C6"/>
    <w:rsid w:val="006E65A6"/>
    <w:rsid w:val="006E79E7"/>
    <w:rsid w:val="006F3825"/>
    <w:rsid w:val="00711D3C"/>
    <w:rsid w:val="007445F7"/>
    <w:rsid w:val="007600F9"/>
    <w:rsid w:val="00774E0E"/>
    <w:rsid w:val="0078426C"/>
    <w:rsid w:val="00795204"/>
    <w:rsid w:val="007A2CF9"/>
    <w:rsid w:val="007A5171"/>
    <w:rsid w:val="007D21E9"/>
    <w:rsid w:val="007E2852"/>
    <w:rsid w:val="007F207C"/>
    <w:rsid w:val="007F3729"/>
    <w:rsid w:val="0081079A"/>
    <w:rsid w:val="00844B89"/>
    <w:rsid w:val="008466C6"/>
    <w:rsid w:val="00875956"/>
    <w:rsid w:val="008A0CB4"/>
    <w:rsid w:val="008A4CA6"/>
    <w:rsid w:val="008F5916"/>
    <w:rsid w:val="00924F28"/>
    <w:rsid w:val="00931F80"/>
    <w:rsid w:val="00941C75"/>
    <w:rsid w:val="00951672"/>
    <w:rsid w:val="00952624"/>
    <w:rsid w:val="00953136"/>
    <w:rsid w:val="009668D7"/>
    <w:rsid w:val="009942D8"/>
    <w:rsid w:val="009A62B4"/>
    <w:rsid w:val="009A7CA1"/>
    <w:rsid w:val="009C3201"/>
    <w:rsid w:val="009E5431"/>
    <w:rsid w:val="00A11A4B"/>
    <w:rsid w:val="00A16C95"/>
    <w:rsid w:val="00A60FA7"/>
    <w:rsid w:val="00A838BC"/>
    <w:rsid w:val="00A957B9"/>
    <w:rsid w:val="00A97C92"/>
    <w:rsid w:val="00AA0A24"/>
    <w:rsid w:val="00AA30BC"/>
    <w:rsid w:val="00AB0A7E"/>
    <w:rsid w:val="00AB73AD"/>
    <w:rsid w:val="00AC2A57"/>
    <w:rsid w:val="00AC3C0B"/>
    <w:rsid w:val="00AF0A11"/>
    <w:rsid w:val="00B03A01"/>
    <w:rsid w:val="00B0532A"/>
    <w:rsid w:val="00B568C8"/>
    <w:rsid w:val="00B840F9"/>
    <w:rsid w:val="00BB1FE6"/>
    <w:rsid w:val="00BE2915"/>
    <w:rsid w:val="00C25035"/>
    <w:rsid w:val="00C37C05"/>
    <w:rsid w:val="00C553AE"/>
    <w:rsid w:val="00C660F4"/>
    <w:rsid w:val="00C76A73"/>
    <w:rsid w:val="00C85CB3"/>
    <w:rsid w:val="00C916EA"/>
    <w:rsid w:val="00CA3C3E"/>
    <w:rsid w:val="00CB3725"/>
    <w:rsid w:val="00CB6837"/>
    <w:rsid w:val="00CE16E2"/>
    <w:rsid w:val="00D1335D"/>
    <w:rsid w:val="00D45344"/>
    <w:rsid w:val="00D5383D"/>
    <w:rsid w:val="00D67FB6"/>
    <w:rsid w:val="00D71167"/>
    <w:rsid w:val="00D71320"/>
    <w:rsid w:val="00D86915"/>
    <w:rsid w:val="00D91EFD"/>
    <w:rsid w:val="00D9450B"/>
    <w:rsid w:val="00DA63FC"/>
    <w:rsid w:val="00DB17F2"/>
    <w:rsid w:val="00DB2B4A"/>
    <w:rsid w:val="00DD39D4"/>
    <w:rsid w:val="00E05F77"/>
    <w:rsid w:val="00E4247D"/>
    <w:rsid w:val="00E640B8"/>
    <w:rsid w:val="00E806AB"/>
    <w:rsid w:val="00EA0DF1"/>
    <w:rsid w:val="00EF20B6"/>
    <w:rsid w:val="00F07E8D"/>
    <w:rsid w:val="00F633C3"/>
    <w:rsid w:val="00F723A3"/>
    <w:rsid w:val="00F73FAC"/>
    <w:rsid w:val="00F830A5"/>
    <w:rsid w:val="00F94FAB"/>
    <w:rsid w:val="00F9557E"/>
    <w:rsid w:val="00FB1CF3"/>
    <w:rsid w:val="00FC0DE8"/>
    <w:rsid w:val="00FC500A"/>
    <w:rsid w:val="00FD6E6A"/>
    <w:rsid w:val="00FE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4188"/>
  <w15:docId w15:val="{B1968D85-2461-46AC-81EC-EFB100BD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CA"/>
    <w:pPr>
      <w:suppressAutoHyphens/>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F14CA"/>
    <w:pPr>
      <w:spacing w:before="280" w:after="280"/>
    </w:pPr>
  </w:style>
  <w:style w:type="paragraph" w:styleId="BalloonText">
    <w:name w:val="Balloon Text"/>
    <w:basedOn w:val="Normal"/>
    <w:link w:val="BalloonTextChar"/>
    <w:uiPriority w:val="99"/>
    <w:semiHidden/>
    <w:unhideWhenUsed/>
    <w:rsid w:val="00D45344"/>
    <w:rPr>
      <w:rFonts w:ascii="Tahoma" w:hAnsi="Tahoma" w:cs="Tahoma"/>
      <w:sz w:val="16"/>
      <w:szCs w:val="16"/>
    </w:rPr>
  </w:style>
  <w:style w:type="character" w:customStyle="1" w:styleId="BalloonTextChar">
    <w:name w:val="Balloon Text Char"/>
    <w:basedOn w:val="DefaultParagraphFont"/>
    <w:link w:val="BalloonText"/>
    <w:uiPriority w:val="99"/>
    <w:semiHidden/>
    <w:rsid w:val="00D45344"/>
    <w:rPr>
      <w:rFonts w:ascii="Tahoma" w:eastAsia="Times New Roman" w:hAnsi="Tahoma" w:cs="Tahoma"/>
      <w:sz w:val="16"/>
      <w:szCs w:val="16"/>
      <w:lang w:val="en-US" w:eastAsia="zh-CN"/>
    </w:rPr>
  </w:style>
  <w:style w:type="paragraph" w:customStyle="1" w:styleId="OutlineL2">
    <w:name w:val="Outline L2"/>
    <w:basedOn w:val="Normal"/>
    <w:rsid w:val="00BB1FE6"/>
    <w:pPr>
      <w:tabs>
        <w:tab w:val="left" w:pos="935"/>
        <w:tab w:val="left" w:pos="1080"/>
      </w:tabs>
      <w:spacing w:before="240"/>
      <w:ind w:left="792" w:hanging="432"/>
      <w:jc w:val="both"/>
    </w:pPr>
    <w:rPr>
      <w:rFonts w:ascii="Arial" w:hAnsi="Arial" w:cs="Arial"/>
      <w:sz w:val="20"/>
      <w:lang w:val="en-GB"/>
    </w:rPr>
  </w:style>
  <w:style w:type="paragraph" w:styleId="NormalWeb">
    <w:name w:val="Normal (Web)"/>
    <w:basedOn w:val="Normal"/>
    <w:uiPriority w:val="99"/>
    <w:unhideWhenUsed/>
    <w:rsid w:val="00BB1FE6"/>
    <w:pPr>
      <w:spacing w:before="280" w:after="280"/>
    </w:pPr>
  </w:style>
  <w:style w:type="character" w:styleId="Hyperlink">
    <w:name w:val="Hyperlink"/>
    <w:basedOn w:val="DefaultParagraphFont"/>
    <w:uiPriority w:val="99"/>
    <w:unhideWhenUsed/>
    <w:rsid w:val="00BB1FE6"/>
    <w:rPr>
      <w:color w:val="0000FF" w:themeColor="hyperlink"/>
      <w:u w:val="single"/>
    </w:rPr>
  </w:style>
  <w:style w:type="paragraph" w:styleId="NoSpacing">
    <w:name w:val="No Spacing"/>
    <w:qFormat/>
    <w:rsid w:val="00C553AE"/>
    <w:rPr>
      <w:rFonts w:ascii="Arial" w:hAnsi="Arial" w:cs="Arial"/>
      <w:sz w:val="24"/>
      <w:szCs w:val="28"/>
    </w:rPr>
  </w:style>
  <w:style w:type="paragraph" w:styleId="ListParagraph">
    <w:name w:val="List Paragraph"/>
    <w:basedOn w:val="Normal"/>
    <w:uiPriority w:val="34"/>
    <w:qFormat/>
    <w:rsid w:val="00EF20B6"/>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BE2915"/>
    <w:pPr>
      <w:tabs>
        <w:tab w:val="center" w:pos="4513"/>
        <w:tab w:val="right" w:pos="9026"/>
      </w:tabs>
    </w:pPr>
  </w:style>
  <w:style w:type="character" w:customStyle="1" w:styleId="HeaderChar">
    <w:name w:val="Header Char"/>
    <w:basedOn w:val="DefaultParagraphFont"/>
    <w:link w:val="Header"/>
    <w:uiPriority w:val="99"/>
    <w:rsid w:val="00BE2915"/>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unhideWhenUsed/>
    <w:rsid w:val="00BE2915"/>
    <w:pPr>
      <w:tabs>
        <w:tab w:val="center" w:pos="4513"/>
        <w:tab w:val="right" w:pos="9026"/>
      </w:tabs>
    </w:pPr>
  </w:style>
  <w:style w:type="character" w:customStyle="1" w:styleId="FooterChar">
    <w:name w:val="Footer Char"/>
    <w:basedOn w:val="DefaultParagraphFont"/>
    <w:link w:val="Footer"/>
    <w:uiPriority w:val="99"/>
    <w:rsid w:val="00BE2915"/>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53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8727">
      <w:bodyDiv w:val="1"/>
      <w:marLeft w:val="0"/>
      <w:marRight w:val="0"/>
      <w:marTop w:val="0"/>
      <w:marBottom w:val="0"/>
      <w:divBdr>
        <w:top w:val="none" w:sz="0" w:space="0" w:color="auto"/>
        <w:left w:val="none" w:sz="0" w:space="0" w:color="auto"/>
        <w:bottom w:val="none" w:sz="0" w:space="0" w:color="auto"/>
        <w:right w:val="none" w:sz="0" w:space="0" w:color="auto"/>
      </w:divBdr>
    </w:div>
    <w:div w:id="1273515575">
      <w:bodyDiv w:val="1"/>
      <w:marLeft w:val="0"/>
      <w:marRight w:val="0"/>
      <w:marTop w:val="0"/>
      <w:marBottom w:val="0"/>
      <w:divBdr>
        <w:top w:val="none" w:sz="0" w:space="0" w:color="auto"/>
        <w:left w:val="none" w:sz="0" w:space="0" w:color="auto"/>
        <w:bottom w:val="none" w:sz="0" w:space="0" w:color="auto"/>
        <w:right w:val="none" w:sz="0" w:space="0" w:color="auto"/>
      </w:divBdr>
    </w:div>
    <w:div w:id="18588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438</Words>
  <Characters>2599</Characters>
  <Application>Microsoft Office Word</Application>
  <DocSecurity>0</DocSecurity>
  <Lines>83</Lines>
  <Paragraphs>63</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Ableson</dc:creator>
  <cp:lastModifiedBy>Simon Errington</cp:lastModifiedBy>
  <cp:revision>34</cp:revision>
  <dcterms:created xsi:type="dcterms:W3CDTF">2026-01-09T17:13:00Z</dcterms:created>
  <dcterms:modified xsi:type="dcterms:W3CDTF">2026-01-12T16:27:00Z</dcterms:modified>
</cp:coreProperties>
</file>